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38D9" w14:textId="77777777" w:rsidR="00203A17" w:rsidRPr="00B0719E" w:rsidRDefault="00203A17" w:rsidP="00A43796">
      <w:pPr>
        <w:pStyle w:val="Mattilsynet-Overskrift1"/>
        <w:rPr>
          <w:sz w:val="36"/>
          <w:lang w:val="en-GB"/>
        </w:rPr>
      </w:pPr>
      <w:r w:rsidRPr="00B0719E">
        <w:rPr>
          <w:rFonts w:eastAsia="Verdana" w:cs="Arial"/>
          <w:noProof/>
          <w:sz w:val="14"/>
          <w:lang w:eastAsia="nb-NO"/>
        </w:rPr>
        <w:drawing>
          <wp:anchor distT="0" distB="0" distL="114300" distR="114300" simplePos="0" relativeHeight="251659264" behindDoc="1" locked="0" layoutInCell="1" allowOverlap="1" wp14:anchorId="5E8802A9" wp14:editId="22DB02E2">
            <wp:simplePos x="0" y="0"/>
            <wp:positionH relativeFrom="page">
              <wp:posOffset>8255</wp:posOffset>
            </wp:positionH>
            <wp:positionV relativeFrom="paragraph">
              <wp:posOffset>-371475</wp:posOffset>
            </wp:positionV>
            <wp:extent cx="8925560" cy="892175"/>
            <wp:effectExtent l="0" t="0" r="8890" b="3175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5560" cy="89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7A8E3" w14:textId="77777777" w:rsidR="00CB7650" w:rsidRPr="00CB7650" w:rsidRDefault="00CB7650" w:rsidP="00CB7650">
      <w:pPr>
        <w:pStyle w:val="Mattilsynet-Overskrift1"/>
        <w:rPr>
          <w:sz w:val="22"/>
          <w:szCs w:val="32"/>
          <w:lang w:val="en-GB"/>
        </w:rPr>
      </w:pPr>
    </w:p>
    <w:p w14:paraId="1526E4F5" w14:textId="77777777" w:rsidR="0041672A" w:rsidRDefault="00A43796" w:rsidP="0041672A">
      <w:pPr>
        <w:pStyle w:val="Mattilsynet-Overskrift1"/>
        <w:rPr>
          <w:sz w:val="48"/>
          <w:szCs w:val="32"/>
          <w:lang w:val="en-GB"/>
        </w:rPr>
      </w:pPr>
      <w:r w:rsidRPr="0041672A">
        <w:rPr>
          <w:sz w:val="48"/>
          <w:szCs w:val="32"/>
          <w:lang w:val="en-GB"/>
        </w:rPr>
        <w:t xml:space="preserve">Application – </w:t>
      </w:r>
      <w:r w:rsidR="00C80ABB" w:rsidRPr="0041672A">
        <w:rPr>
          <w:sz w:val="48"/>
          <w:szCs w:val="32"/>
          <w:lang w:val="en-GB"/>
        </w:rPr>
        <w:t xml:space="preserve">Parallel trade </w:t>
      </w:r>
      <w:r w:rsidR="00CB7650" w:rsidRPr="0041672A">
        <w:rPr>
          <w:sz w:val="48"/>
          <w:szCs w:val="32"/>
          <w:lang w:val="en-GB"/>
        </w:rPr>
        <w:t>permit</w:t>
      </w:r>
    </w:p>
    <w:p w14:paraId="102A5257" w14:textId="77777777" w:rsidR="00525930" w:rsidRDefault="00C3214D" w:rsidP="00C3214D">
      <w:pPr>
        <w:pStyle w:val="Topptekst"/>
        <w:jc w:val="both"/>
        <w:rPr>
          <w:rFonts w:ascii="Arial" w:hAnsi="Arial" w:cs="Arial"/>
          <w:color w:val="AFAB87"/>
          <w:sz w:val="18"/>
          <w:szCs w:val="18"/>
        </w:rPr>
      </w:pPr>
      <w:r>
        <w:rPr>
          <w:rFonts w:ascii="Arial" w:hAnsi="Arial" w:cs="Arial"/>
          <w:color w:val="AFAB87"/>
          <w:sz w:val="18"/>
          <w:szCs w:val="18"/>
        </w:rPr>
        <w:t>The application form shall be completed in compliance with Article 52 of Regulation (EC) 1107/2009 and the newest version of the guidance document on parallel trade of plant protection products (SANCO/10524/2012).</w:t>
      </w:r>
    </w:p>
    <w:p w14:paraId="42A58416" w14:textId="77777777" w:rsidR="00F05576" w:rsidRDefault="00F05576" w:rsidP="00525930">
      <w:pPr>
        <w:pStyle w:val="Topptekst"/>
        <w:rPr>
          <w:rFonts w:ascii="Arial" w:hAnsi="Arial" w:cs="Arial"/>
          <w:color w:val="AFAB87"/>
          <w:sz w:val="18"/>
          <w:szCs w:val="18"/>
        </w:rPr>
      </w:pPr>
    </w:p>
    <w:p w14:paraId="62C90779" w14:textId="77777777" w:rsidR="00673E3D" w:rsidRPr="00525930" w:rsidRDefault="00673E3D" w:rsidP="00525930">
      <w:pPr>
        <w:pStyle w:val="Topptekst"/>
        <w:rPr>
          <w:rFonts w:ascii="Arial" w:hAnsi="Arial" w:cs="Arial"/>
          <w:color w:val="AFAB87"/>
          <w:sz w:val="18"/>
          <w:szCs w:val="18"/>
        </w:rPr>
      </w:pPr>
    </w:p>
    <w:p w14:paraId="553091BC" w14:textId="77777777" w:rsidR="00C80BA5" w:rsidRPr="00B0719E" w:rsidRDefault="00C80BA5" w:rsidP="00C80BA5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Applicant</w:t>
      </w:r>
    </w:p>
    <w:p w14:paraId="4353BEE6" w14:textId="77777777" w:rsidR="00C80BA5" w:rsidRPr="00B0719E" w:rsidRDefault="00C80BA5" w:rsidP="0066328C">
      <w:pPr>
        <w:pStyle w:val="Ledtext"/>
        <w:keepNext/>
        <w:spacing w:line="276" w:lineRule="auto"/>
        <w:rPr>
          <w:rFonts w:ascii="Arial" w:hAnsi="Arial" w:cs="Arial"/>
        </w:rPr>
      </w:pPr>
      <w:r w:rsidRPr="00B0719E">
        <w:rPr>
          <w:rFonts w:ascii="Arial" w:hAnsi="Arial" w:cs="Arial"/>
        </w:rPr>
        <w:t>Current or future authorisation holder</w:t>
      </w:r>
      <w:r w:rsidR="00F07F32">
        <w:rPr>
          <w:rStyle w:val="Fotnotereferanse"/>
          <w:rFonts w:ascii="Arial" w:hAnsi="Arial" w:cs="Arial"/>
        </w:rPr>
        <w:footnoteReference w:id="1"/>
      </w:r>
      <w:r w:rsidRPr="00B0719E">
        <w:rPr>
          <w:rFonts w:ascii="Arial" w:hAnsi="Arial" w:cs="Arial"/>
        </w:rPr>
        <w:t xml:space="preserve">, i.e. the party </w:t>
      </w:r>
      <w:r w:rsidRPr="00B0719E">
        <w:rPr>
          <w:rFonts w:ascii="Arial" w:hAnsi="Arial" w:cs="Arial"/>
          <w:b/>
        </w:rPr>
        <w:t>responsible</w:t>
      </w:r>
      <w:r w:rsidRPr="00B0719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C80BA5" w:rsidRPr="00B0719E" w14:paraId="5A694344" w14:textId="77777777" w:rsidTr="009A492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CF6314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18FB2F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C80BA5" w:rsidRPr="00B0719E" w14:paraId="5476BEB2" w14:textId="77777777" w:rsidTr="009A492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467806" w14:textId="77777777" w:rsidR="00C80BA5" w:rsidRPr="00B0719E" w:rsidRDefault="00825D85" w:rsidP="009A492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7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773C60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2653D936" w14:textId="77777777" w:rsidR="00C80BA5" w:rsidRPr="00B0719E" w:rsidRDefault="00C80BA5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C0B824" w14:textId="77777777" w:rsidR="00C80BA5" w:rsidRPr="00B0719E" w:rsidRDefault="003545AA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number</w:t>
            </w:r>
          </w:p>
          <w:p w14:paraId="716540E0" w14:textId="77777777" w:rsidR="00C80BA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6792DBAE" w14:textId="77777777" w:rsidTr="009A492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7E8D1A" w14:textId="77777777" w:rsidR="00C80BA5" w:rsidRPr="00B0719E" w:rsidRDefault="00C80BA5" w:rsidP="009A492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80181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2C5E6A49" w14:textId="77777777" w:rsidR="00C80BA5" w:rsidRPr="00B0719E" w:rsidRDefault="00B0719E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2043BE" w14:textId="77777777" w:rsidR="00C80BA5" w:rsidRPr="00B0719E" w:rsidRDefault="002E381B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code,</w:t>
            </w:r>
            <w:r w:rsidR="00C80BA5" w:rsidRPr="00B0719E">
              <w:rPr>
                <w:rFonts w:ascii="Arial" w:hAnsi="Arial" w:cs="Arial"/>
              </w:rPr>
              <w:t xml:space="preserve"> </w:t>
            </w:r>
            <w:proofErr w:type="gramStart"/>
            <w:r w:rsidR="00C80BA5" w:rsidRPr="00B0719E">
              <w:rPr>
                <w:rFonts w:ascii="Arial" w:hAnsi="Arial" w:cs="Arial"/>
              </w:rPr>
              <w:t>town</w:t>
            </w:r>
            <w:proofErr w:type="gramEnd"/>
            <w:r>
              <w:rPr>
                <w:rFonts w:ascii="Arial" w:hAnsi="Arial" w:cs="Arial"/>
              </w:rPr>
              <w:t xml:space="preserve"> and country</w:t>
            </w:r>
          </w:p>
          <w:p w14:paraId="19D3A5F8" w14:textId="77777777" w:rsidR="00C80BA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80BA5" w:rsidRPr="00B0719E" w14:paraId="15ECF4DE" w14:textId="77777777" w:rsidTr="0041672A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029215" w14:textId="77777777" w:rsidR="00C80BA5" w:rsidRPr="00B0719E" w:rsidRDefault="00C80BA5" w:rsidP="009A4924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AAEA5F" w14:textId="77777777" w:rsidR="00C80BA5" w:rsidRPr="00B0719E" w:rsidRDefault="00C80BA5" w:rsidP="009A492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68EE27EF" w14:textId="77777777" w:rsidR="00C80BA5" w:rsidRPr="00B0719E" w:rsidRDefault="00B0719E" w:rsidP="009A4924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7EEB78" w14:textId="77777777" w:rsidR="00C80BA5" w:rsidRPr="00B0719E" w:rsidRDefault="00C80BA5" w:rsidP="00C80BA5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071C26CD" w14:textId="77777777" w:rsidR="00C80BA5" w:rsidRPr="00B0719E" w:rsidRDefault="00B0719E" w:rsidP="00C80BA5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092F88" w14:textId="77777777" w:rsidR="00C80BA5" w:rsidRPr="00B0719E" w:rsidRDefault="00C80BA5" w:rsidP="00C80BA5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217162ED" w14:textId="77777777" w:rsidR="00C80BA5" w:rsidRPr="00B0719E" w:rsidRDefault="00B0719E" w:rsidP="00C80BA5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3E7AA92A" w14:textId="77777777" w:rsidR="00CB7650" w:rsidRPr="00450B7E" w:rsidRDefault="00CB7650" w:rsidP="00450B7E">
      <w:pPr>
        <w:pStyle w:val="Mattilsynet-Vanlig"/>
        <w:rPr>
          <w:lang w:val="en-US"/>
        </w:rPr>
      </w:pPr>
    </w:p>
    <w:p w14:paraId="02B872CC" w14:textId="77777777" w:rsidR="00A5657D" w:rsidRPr="00B0719E" w:rsidRDefault="00A5657D" w:rsidP="00A5657D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Authorisation holder in the Member State of origin</w:t>
      </w:r>
    </w:p>
    <w:p w14:paraId="7918BAF9" w14:textId="77777777" w:rsidR="00A5657D" w:rsidRPr="00B0719E" w:rsidRDefault="00A5657D" w:rsidP="00A5657D">
      <w:pPr>
        <w:pStyle w:val="Ledtext"/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Pr="00B0719E">
        <w:rPr>
          <w:rFonts w:ascii="Arial" w:hAnsi="Arial" w:cs="Arial"/>
        </w:rPr>
        <w:t xml:space="preserve">authorisation holder, i.e. the party </w:t>
      </w:r>
      <w:r w:rsidRPr="00B0719E">
        <w:rPr>
          <w:rFonts w:ascii="Arial" w:hAnsi="Arial" w:cs="Arial"/>
          <w:b/>
        </w:rPr>
        <w:t>responsible</w:t>
      </w:r>
      <w:r w:rsidRPr="00B0719E">
        <w:rPr>
          <w:rFonts w:ascii="Arial" w:hAnsi="Arial" w:cs="Arial"/>
        </w:rPr>
        <w:t xml:space="preserve"> for initial placing of the plant protection product on the Norwegian market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872"/>
        <w:gridCol w:w="1941"/>
        <w:gridCol w:w="931"/>
        <w:gridCol w:w="2873"/>
      </w:tblGrid>
      <w:tr w:rsidR="00A5657D" w:rsidRPr="00B0719E" w14:paraId="363CD085" w14:textId="77777777" w:rsidTr="00F05576">
        <w:trPr>
          <w:cantSplit/>
          <w:tblHeader/>
        </w:trPr>
        <w:tc>
          <w:tcPr>
            <w:tcW w:w="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C9CB82" w14:textId="77777777" w:rsidR="00A5657D" w:rsidRPr="00B0719E" w:rsidRDefault="00A5657D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911E1C" w14:textId="77777777" w:rsidR="00A5657D" w:rsidRPr="00B0719E" w:rsidRDefault="00A5657D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A5657D" w:rsidRPr="00B0719E" w14:paraId="2102FF64" w14:textId="77777777" w:rsidTr="00F05576">
        <w:trPr>
          <w:cantSplit/>
        </w:trPr>
        <w:tc>
          <w:tcPr>
            <w:tcW w:w="44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184892" w14:textId="77777777" w:rsidR="00A5657D" w:rsidRPr="00B0719E" w:rsidRDefault="0030459E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A4E319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5CA94305" w14:textId="77777777" w:rsidR="00A5657D" w:rsidRPr="00B0719E" w:rsidRDefault="00A5657D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7D0A47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2C00427A" w14:textId="77777777" w:rsidR="00A5657D" w:rsidRPr="00B0719E" w:rsidRDefault="00A5657D" w:rsidP="00F05576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B0719E" w14:paraId="1A2EDCF1" w14:textId="77777777" w:rsidTr="00F05576">
        <w:trPr>
          <w:cantSplit/>
        </w:trPr>
        <w:tc>
          <w:tcPr>
            <w:tcW w:w="44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0C543B" w14:textId="77777777" w:rsidR="00A5657D" w:rsidRPr="00B0719E" w:rsidRDefault="00A5657D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08180C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188F828B" w14:textId="77777777" w:rsidR="00A5657D" w:rsidRPr="00B0719E" w:rsidRDefault="00A5657D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8FBD7A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2964C6E4" w14:textId="77777777" w:rsidR="00A5657D" w:rsidRPr="00B0719E" w:rsidRDefault="00A5657D" w:rsidP="00F05576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B0719E" w14:paraId="7B8B3877" w14:textId="77777777" w:rsidTr="00F05576">
        <w:trPr>
          <w:cantSplit/>
        </w:trPr>
        <w:tc>
          <w:tcPr>
            <w:tcW w:w="44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EC14D" w14:textId="77777777" w:rsidR="00A5657D" w:rsidRPr="00B0719E" w:rsidRDefault="00A5657D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AA5FD9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512BB623" w14:textId="77777777" w:rsidR="00A5657D" w:rsidRPr="00B0719E" w:rsidRDefault="00A5657D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7404C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6C6A6671" w14:textId="77777777" w:rsidR="00A5657D" w:rsidRPr="00B0719E" w:rsidRDefault="00A5657D" w:rsidP="00F05576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E8FE27" w14:textId="77777777" w:rsidR="00A5657D" w:rsidRPr="00B0719E" w:rsidRDefault="00A5657D" w:rsidP="00F05576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2D6AF6CF" w14:textId="77777777" w:rsidR="00A5657D" w:rsidRPr="00B0719E" w:rsidRDefault="00A5657D" w:rsidP="00F05576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5657D" w:rsidRPr="00F05576" w14:paraId="72C3423E" w14:textId="77777777" w:rsidTr="00192247">
        <w:trPr>
          <w:cantSplit/>
          <w:trHeight w:hRule="exact" w:val="515"/>
        </w:trPr>
        <w:tc>
          <w:tcPr>
            <w:tcW w:w="44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22232" w14:textId="77777777" w:rsidR="00A5657D" w:rsidRPr="00B0719E" w:rsidRDefault="00A5657D" w:rsidP="00F05576">
            <w:pPr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6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E6A079" w14:textId="77777777" w:rsidR="00F05576" w:rsidRPr="00B0719E" w:rsidRDefault="00F05576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which MS of Origin</w:t>
            </w:r>
          </w:p>
          <w:p w14:paraId="05A7004D" w14:textId="77777777" w:rsidR="00A5657D" w:rsidRPr="00192247" w:rsidRDefault="00192247" w:rsidP="00192247">
            <w:pPr>
              <w:pStyle w:val="ArialNarrow"/>
              <w:rPr>
                <w:rFonts w:cs="Arial"/>
                <w:sz w:val="18"/>
                <w:szCs w:val="18"/>
                <w:lang w:val="en-US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47D12E2C" w14:textId="77777777" w:rsidR="00CB7650" w:rsidRPr="00192247" w:rsidRDefault="00CB7650" w:rsidP="00450B7E">
      <w:pPr>
        <w:pStyle w:val="Mattilsynet-Vanlig"/>
        <w:rPr>
          <w:lang w:val="en-US"/>
        </w:rPr>
      </w:pPr>
    </w:p>
    <w:p w14:paraId="3EE52C52" w14:textId="77777777" w:rsidR="00CB7650" w:rsidRPr="00B0719E" w:rsidRDefault="00CB7650" w:rsidP="00CB7650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Product information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846"/>
        <w:gridCol w:w="2845"/>
        <w:gridCol w:w="2876"/>
      </w:tblGrid>
      <w:tr w:rsidR="00CB7650" w:rsidRPr="00B0719E" w14:paraId="148FA6F7" w14:textId="77777777" w:rsidTr="00F05576">
        <w:trPr>
          <w:cantSplit/>
          <w:tblHeader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E21390" w14:textId="77777777" w:rsidR="00CB7650" w:rsidRPr="00B0719E" w:rsidRDefault="00CB7650" w:rsidP="00F05576">
            <w:pPr>
              <w:pStyle w:val="Ledtext"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569FC" w14:textId="77777777" w:rsidR="00CB7650" w:rsidRPr="00B0719E" w:rsidRDefault="00CB7650" w:rsidP="00F05576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B0719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CB7650" w:rsidRPr="00B0719E" w14:paraId="421E8F2A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0510F8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68DF9F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Name of the </w:t>
            </w:r>
            <w:r>
              <w:rPr>
                <w:rFonts w:ascii="Arial" w:hAnsi="Arial" w:cs="Arial"/>
              </w:rPr>
              <w:t xml:space="preserve">parallel trade </w:t>
            </w:r>
            <w:r w:rsidRPr="00B0719E">
              <w:rPr>
                <w:rFonts w:ascii="Arial" w:hAnsi="Arial" w:cs="Arial"/>
              </w:rPr>
              <w:t xml:space="preserve">product </w:t>
            </w:r>
            <w:r>
              <w:rPr>
                <w:rFonts w:ascii="Arial" w:hAnsi="Arial" w:cs="Arial"/>
              </w:rPr>
              <w:t>in Norway</w:t>
            </w:r>
          </w:p>
          <w:p w14:paraId="3157B553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3ED9F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Product code</w:t>
            </w:r>
          </w:p>
          <w:p w14:paraId="394FB6A4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0B46F134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671314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53B16A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Name of the </w:t>
            </w:r>
            <w:r>
              <w:rPr>
                <w:rFonts w:ascii="Arial" w:hAnsi="Arial" w:cs="Arial"/>
              </w:rPr>
              <w:t>reference product in Norway</w:t>
            </w:r>
          </w:p>
          <w:p w14:paraId="0FCA36D5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63EA7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no. in Norway</w:t>
            </w:r>
          </w:p>
          <w:p w14:paraId="13BE6C21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4AC85D4D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008BF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7C4B5A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Name of the </w:t>
            </w:r>
            <w:r>
              <w:rPr>
                <w:rFonts w:ascii="Arial" w:hAnsi="Arial" w:cs="Arial"/>
              </w:rPr>
              <w:t>product in the Member State (MS) of origin</w:t>
            </w:r>
          </w:p>
          <w:p w14:paraId="0C636582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39ED56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Authorization no. in MS of origin</w:t>
            </w:r>
          </w:p>
          <w:p w14:paraId="3552F687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00657EFD" w14:textId="77777777" w:rsidTr="00F05576">
        <w:trPr>
          <w:cantSplit/>
          <w:trHeight w:hRule="exact" w:val="537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03F06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6E79D0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Type of </w:t>
            </w:r>
            <w:r>
              <w:rPr>
                <w:rFonts w:ascii="Arial" w:hAnsi="Arial" w:cs="Arial"/>
              </w:rPr>
              <w:t>product</w:t>
            </w:r>
          </w:p>
          <w:p w14:paraId="7843CF9D" w14:textId="77777777" w:rsidR="00CB7650" w:rsidRPr="00B0719E" w:rsidRDefault="00E14FD7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13586598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BC0011">
              <w:rPr>
                <w:lang w:val="en-US"/>
              </w:rPr>
              <w:t xml:space="preserve"> Chemical   </w:t>
            </w:r>
            <w:sdt>
              <w:sdtPr>
                <w:rPr>
                  <w:sz w:val="24"/>
                  <w:szCs w:val="24"/>
                </w:rPr>
                <w:id w:val="-44176288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BC0011">
              <w:rPr>
                <w:lang w:val="en-US"/>
              </w:rPr>
              <w:t xml:space="preserve"> Biological</w:t>
            </w: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80BCEF" w14:textId="77777777" w:rsidR="00CB7650" w:rsidRPr="00B0719E" w:rsidRDefault="00CB7650" w:rsidP="00F05576">
            <w:pPr>
              <w:pStyle w:val="Ledtext"/>
              <w:spacing w:after="0" w:line="276" w:lineRule="auto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37881451"/>
              <w:placeholder>
                <w:docPart w:val="BA3E55853B3C48CAB074D6D40A386A8D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51DD0340" w14:textId="77777777" w:rsidR="00CB7650" w:rsidRPr="00912EB5" w:rsidRDefault="00CB7650" w:rsidP="00F05576">
                <w:pPr>
                  <w:pStyle w:val="ArialNarrow"/>
                  <w:ind w:left="80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293B4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type (if applicable)</w:t>
            </w:r>
          </w:p>
          <w:sdt>
            <w:sdtPr>
              <w:rPr>
                <w:rStyle w:val="ArialNarrowTegn"/>
                <w:shd w:val="clear" w:color="auto" w:fill="D9D9D9" w:themeFill="background1" w:themeFillShade="D9"/>
                <w:lang w:val="en-US"/>
              </w:rPr>
              <w:alias w:val="Choose alternative"/>
              <w:tag w:val="Choose alternative"/>
              <w:id w:val="-1775710642"/>
              <w:placeholder>
                <w:docPart w:val="F9D02E6DB61D42A4A5FDC0B357B0B18A"/>
              </w:placeholder>
              <w:dropDownList>
                <w:listItem w:displayText="&lt; Choose alternative &gt;" w:value="&lt; Choose alternative &gt;"/>
                <w:listItem w:displayText="AC - Acaricide" w:value="AC - Acaricide"/>
                <w:listItem w:displayText="AT - Attractant" w:value="AT - Attractant"/>
                <w:listItem w:displayText="BA - Bactericide" w:value="BA - Bactericide"/>
                <w:listItem w:displayText="DE - Desiccant" w:value="DE - Desiccant"/>
                <w:listItem w:displayText="EL - Elicitor" w:value="EL - Elicitor"/>
                <w:listItem w:displayText="FU - Fungicide" w:value="FU - Fungicide"/>
                <w:listItem w:displayText="HB - Herbicide" w:value="HB - Herbicide"/>
                <w:listItem w:displayText="IN - Insecticide" w:value="IN - Insecticide"/>
                <w:listItem w:displayText="MO - Molluscicide" w:value="MO - Molluscicide"/>
                <w:listItem w:displayText="NE - Nematicide" w:value="NE - Nematicide"/>
                <w:listItem w:displayText="OT - Other treatment" w:value="OT - Other treatment"/>
                <w:listItem w:displayText="PA - Plant activator" w:value="PA - Plant activator"/>
                <w:listItem w:displayText="PG - Plant growth regulator" w:value="PG - Plant growth regulator"/>
                <w:listItem w:displayText="RE - Repellant" w:value="RE - Repellant"/>
                <w:listItem w:displayText="RO - Rodenticide" w:value="RO - Rodenticide"/>
                <w:listItem w:displayText="ST - Soil treatment" w:value="ST - Soil treatment"/>
                <w:listItem w:displayText="VI - Virus inoculation" w:value="VI - Virus inoculation"/>
              </w:dropDownList>
            </w:sdtPr>
            <w:sdtEndPr>
              <w:rPr>
                <w:rStyle w:val="Standardskriftforavsnitt"/>
                <w:lang w:val="nb-NO"/>
              </w:rPr>
            </w:sdtEndPr>
            <w:sdtContent>
              <w:p w14:paraId="777937FB" w14:textId="77777777" w:rsidR="00CB7650" w:rsidRPr="00912EB5" w:rsidRDefault="00CB7650" w:rsidP="00F05576">
                <w:pPr>
                  <w:pStyle w:val="ArialNarrow"/>
                  <w:rPr>
                    <w:rFonts w:asciiTheme="minorHAnsi" w:hAnsiTheme="minorHAnsi"/>
                    <w:color w:val="auto"/>
                    <w:sz w:val="22"/>
                    <w:shd w:val="clear" w:color="auto" w:fill="D9D9D9" w:themeFill="background1" w:themeFillShade="D9"/>
                    <w:lang w:val="en-GB"/>
                  </w:rPr>
                </w:pPr>
                <w:r w:rsidRPr="00344A07">
                  <w:rPr>
                    <w:rStyle w:val="ArialNarrowTegn"/>
                    <w:shd w:val="clear" w:color="auto" w:fill="D9D9D9" w:themeFill="background1" w:themeFillShade="D9"/>
                    <w:lang w:val="en-US"/>
                  </w:rPr>
                  <w:t>&lt; Choose alternative &gt;</w:t>
                </w:r>
              </w:p>
            </w:sdtContent>
          </w:sdt>
        </w:tc>
      </w:tr>
      <w:tr w:rsidR="00CB7650" w:rsidRPr="00B0719E" w14:paraId="4DC00C7C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C56B7A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B910AC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Packaging size</w:t>
            </w:r>
          </w:p>
          <w:p w14:paraId="16C1672F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0419B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Packaging material</w:t>
            </w:r>
          </w:p>
          <w:p w14:paraId="63018E61" w14:textId="77777777" w:rsidR="00CB7650" w:rsidRPr="00B0719E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187F9899" w14:textId="77777777" w:rsidTr="00F05576">
        <w:trPr>
          <w:cantSplit/>
          <w:trHeight w:hRule="exact" w:val="468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ABC471" w14:textId="77777777" w:rsidR="00CB7650" w:rsidRPr="00B0719E" w:rsidRDefault="0030459E" w:rsidP="0030459E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C0342" w14:textId="77777777" w:rsidR="00CB7650" w:rsidRPr="00B0719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Physical state of the product</w:t>
            </w:r>
            <w:r w:rsidR="00F05576">
              <w:rPr>
                <w:rFonts w:ascii="Arial" w:hAnsi="Arial" w:cs="Arial"/>
              </w:rPr>
              <w:t xml:space="preserve"> / formulation type</w:t>
            </w:r>
          </w:p>
          <w:p w14:paraId="6735DD81" w14:textId="77777777" w:rsidR="00CB7650" w:rsidRPr="00B0719E" w:rsidRDefault="00CB7650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Pr="00B0719E">
              <w:rPr>
                <w:lang w:val="en-GB"/>
              </w:rPr>
              <w:tab/>
            </w:r>
          </w:p>
        </w:tc>
      </w:tr>
      <w:tr w:rsidR="00CB7650" w:rsidRPr="00B0719E" w14:paraId="52A17CB4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0DED49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550335" w14:textId="77777777" w:rsidR="00CB7650" w:rsidRPr="008416AE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substance /</w:t>
            </w:r>
            <w:r w:rsidR="00221EE5">
              <w:rPr>
                <w:rFonts w:ascii="Arial" w:hAnsi="Arial" w:cs="Arial"/>
              </w:rPr>
              <w:t xml:space="preserve"> </w:t>
            </w:r>
            <w:r w:rsidR="003D10F5">
              <w:rPr>
                <w:rFonts w:ascii="Arial" w:hAnsi="Arial" w:cs="Arial"/>
              </w:rPr>
              <w:t>Safener or S</w:t>
            </w:r>
            <w:r w:rsidR="00221EE5">
              <w:rPr>
                <w:rFonts w:ascii="Arial" w:hAnsi="Arial" w:cs="Arial"/>
              </w:rPr>
              <w:t>ynergist /</w:t>
            </w:r>
            <w:r>
              <w:rPr>
                <w:rFonts w:ascii="Arial" w:hAnsi="Arial" w:cs="Arial"/>
              </w:rPr>
              <w:t xml:space="preserve"> Organism 1</w:t>
            </w:r>
          </w:p>
          <w:p w14:paraId="2768BB22" w14:textId="77777777" w:rsidR="00CB7650" w:rsidRPr="008416AE" w:rsidRDefault="00CB7650" w:rsidP="00F05576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DFC7A3" w14:textId="77777777" w:rsidR="00CB7650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 / strain and culture collection 1</w:t>
            </w:r>
          </w:p>
          <w:p w14:paraId="5EFAB292" w14:textId="77777777" w:rsidR="00CB7650" w:rsidRPr="00A95EB4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7650" w:rsidRPr="00B0719E" w14:paraId="7BAADBA1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39F44A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9:2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5D67C5" w14:textId="77777777" w:rsidR="00221EE5" w:rsidRPr="008416AE" w:rsidRDefault="00221EE5" w:rsidP="00221EE5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Active substance / </w:t>
            </w:r>
            <w:r w:rsidR="003D10F5">
              <w:rPr>
                <w:rFonts w:ascii="Arial" w:hAnsi="Arial" w:cs="Arial"/>
              </w:rPr>
              <w:t>Safener or S</w:t>
            </w:r>
            <w:r>
              <w:rPr>
                <w:rFonts w:ascii="Arial" w:hAnsi="Arial" w:cs="Arial"/>
              </w:rPr>
              <w:t>ynergist / Organism 2</w:t>
            </w:r>
          </w:p>
          <w:p w14:paraId="54629C79" w14:textId="77777777" w:rsidR="00CB7650" w:rsidRPr="008416AE" w:rsidRDefault="00CB7650" w:rsidP="00F05576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59E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19B8BB" w14:textId="77777777" w:rsidR="00CB7650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 / strain and culture collection 2</w:t>
            </w:r>
          </w:p>
          <w:p w14:paraId="03D0C890" w14:textId="77777777" w:rsidR="00CB7650" w:rsidRPr="00A95EB4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59E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B7650" w:rsidRPr="00B0719E" w14:paraId="602060A9" w14:textId="77777777" w:rsidTr="00F05576">
        <w:trPr>
          <w:cantSplit/>
          <w:trHeight w:hRule="exact" w:val="439"/>
        </w:trPr>
        <w:tc>
          <w:tcPr>
            <w:tcW w:w="4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8ACD7" w14:textId="77777777" w:rsidR="00CB7650" w:rsidRPr="00B0719E" w:rsidRDefault="0030459E" w:rsidP="0030459E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</w:t>
            </w:r>
          </w:p>
        </w:tc>
        <w:tc>
          <w:tcPr>
            <w:tcW w:w="5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CBAFF7" w14:textId="77777777" w:rsidR="00221EE5" w:rsidRPr="008416AE" w:rsidRDefault="00221EE5" w:rsidP="00221EE5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Active substance / </w:t>
            </w:r>
            <w:r w:rsidR="003D10F5">
              <w:rPr>
                <w:rFonts w:ascii="Arial" w:hAnsi="Arial" w:cs="Arial"/>
              </w:rPr>
              <w:t>Safener or S</w:t>
            </w:r>
            <w:r>
              <w:rPr>
                <w:rFonts w:ascii="Arial" w:hAnsi="Arial" w:cs="Arial"/>
              </w:rPr>
              <w:t>ynergist / Organism 3</w:t>
            </w:r>
          </w:p>
          <w:p w14:paraId="702A53DF" w14:textId="77777777" w:rsidR="00CB7650" w:rsidRPr="008416AE" w:rsidRDefault="00CB7650" w:rsidP="00F05576">
            <w:pPr>
              <w:pStyle w:val="ArialNarrow"/>
              <w:rPr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E0743F" w14:textId="77777777" w:rsidR="00CB7650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</w:rPr>
              <w:t>CAS no</w:t>
            </w:r>
            <w:r>
              <w:rPr>
                <w:rFonts w:ascii="Arial" w:hAnsi="Arial" w:cs="Arial"/>
              </w:rPr>
              <w:t>. / strain and culture collection 3</w:t>
            </w:r>
          </w:p>
          <w:p w14:paraId="17D84D76" w14:textId="77777777" w:rsidR="00CB7650" w:rsidRPr="00A95EB4" w:rsidRDefault="00CB7650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344A07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A07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344A07">
              <w:rPr>
                <w:shd w:val="clear" w:color="auto" w:fill="D9D9D9" w:themeFill="background1" w:themeFillShade="D9"/>
              </w:rPr>
            </w:r>
            <w:r w:rsidRPr="00344A07">
              <w:rPr>
                <w:shd w:val="clear" w:color="auto" w:fill="D9D9D9" w:themeFill="background1" w:themeFillShade="D9"/>
              </w:rPr>
              <w:fldChar w:fldCharType="separate"/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noProof/>
                <w:shd w:val="clear" w:color="auto" w:fill="D9D9D9" w:themeFill="background1" w:themeFillShade="D9"/>
              </w:rPr>
              <w:t> </w:t>
            </w:r>
            <w:r w:rsidRPr="00344A07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55292775" w14:textId="77777777" w:rsidR="00983CE5" w:rsidRPr="0030459E" w:rsidRDefault="00983CE5" w:rsidP="00983CE5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Manufacturer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606"/>
      </w:tblGrid>
      <w:tr w:rsidR="00983CE5" w:rsidRPr="00B0719E" w14:paraId="4D1B04BD" w14:textId="77777777" w:rsidTr="000C3D9E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DB9B35" w14:textId="77777777" w:rsidR="00983CE5" w:rsidRPr="00B0719E" w:rsidRDefault="00983CE5" w:rsidP="000C3D9E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DE02B7" w14:textId="77777777" w:rsidR="00983CE5" w:rsidRPr="00B0719E" w:rsidRDefault="00983CE5" w:rsidP="000C3D9E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983CE5" w:rsidRPr="00B0719E" w14:paraId="041AF95F" w14:textId="77777777" w:rsidTr="000C3D9E">
        <w:trPr>
          <w:cantSplit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91B3D5" w14:textId="77777777" w:rsidR="00983CE5" w:rsidRPr="00B0719E" w:rsidRDefault="00983CE5" w:rsidP="000C3D9E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CBECF" w14:textId="77777777" w:rsidR="00983CE5" w:rsidRPr="00B0719E" w:rsidRDefault="00983CE5" w:rsidP="000C3D9E">
            <w:pPr>
              <w:pStyle w:val="Ledtext"/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plant protection is produced:</w:t>
            </w:r>
          </w:p>
          <w:p w14:paraId="4E20C92A" w14:textId="77777777" w:rsidR="00983CE5" w:rsidRPr="00B0719E" w:rsidRDefault="00E14FD7" w:rsidP="000C3D9E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94172180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3CE5">
              <w:rPr>
                <w:rFonts w:ascii="Arial Narrow" w:hAnsi="Arial Narrow" w:cs="Arial"/>
                <w:sz w:val="20"/>
                <w:szCs w:val="20"/>
              </w:rPr>
              <w:t>By the applicant</w:t>
            </w:r>
          </w:p>
          <w:p w14:paraId="5AD2326A" w14:textId="77777777" w:rsidR="00983CE5" w:rsidRPr="00B0719E" w:rsidRDefault="00E14FD7" w:rsidP="000C3D9E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203268195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3CE5">
              <w:rPr>
                <w:rFonts w:ascii="Arial Narrow" w:hAnsi="Arial Narrow" w:cs="Arial"/>
                <w:sz w:val="20"/>
                <w:szCs w:val="20"/>
              </w:rPr>
              <w:t>By an associated undertaking</w:t>
            </w:r>
          </w:p>
          <w:p w14:paraId="4CE4E466" w14:textId="77777777" w:rsidR="00983CE5" w:rsidRPr="00B0719E" w:rsidRDefault="00E14FD7" w:rsidP="000C3D9E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201009446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83CE5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83CE5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83CE5">
              <w:rPr>
                <w:rFonts w:ascii="Arial Narrow" w:hAnsi="Arial Narrow" w:cs="Arial"/>
                <w:sz w:val="20"/>
                <w:szCs w:val="20"/>
              </w:rPr>
              <w:t>Under licence</w:t>
            </w:r>
          </w:p>
        </w:tc>
      </w:tr>
    </w:tbl>
    <w:p w14:paraId="19DD5C99" w14:textId="77777777" w:rsidR="00983CE5" w:rsidRPr="00983CE5" w:rsidRDefault="00983CE5" w:rsidP="00983CE5">
      <w:pPr>
        <w:pStyle w:val="Mattilsynet-Vanlig"/>
        <w:rPr>
          <w:lang w:val="en-US"/>
        </w:rPr>
      </w:pPr>
    </w:p>
    <w:p w14:paraId="5C361E11" w14:textId="77777777" w:rsidR="00A43796" w:rsidRPr="00B0719E" w:rsidRDefault="00A43796" w:rsidP="00A43796">
      <w:pPr>
        <w:pStyle w:val="Overskrift3"/>
        <w:rPr>
          <w:rFonts w:ascii="Arial" w:hAnsi="Arial" w:cs="Arial"/>
        </w:rPr>
      </w:pPr>
      <w:r w:rsidRPr="00B0719E">
        <w:rPr>
          <w:rFonts w:ascii="Arial" w:hAnsi="Arial" w:cs="Arial"/>
          <w:b/>
        </w:rPr>
        <w:t>Temporary</w:t>
      </w:r>
      <w:r w:rsidRPr="00B0719E">
        <w:rPr>
          <w:rFonts w:ascii="Arial" w:hAnsi="Arial" w:cs="Arial"/>
        </w:rPr>
        <w:t xml:space="preserve"> representative </w:t>
      </w:r>
      <w:r w:rsidRPr="00B0719E">
        <w:rPr>
          <w:rStyle w:val="Fotnotereferanse"/>
          <w:rFonts w:ascii="Arial" w:eastAsiaTheme="majorEastAsia" w:hAnsi="Arial" w:cs="Arial"/>
        </w:rPr>
        <w:footnoteReference w:id="2"/>
      </w:r>
      <w:r w:rsidRPr="00B0719E">
        <w:rPr>
          <w:rFonts w:ascii="Arial" w:hAnsi="Arial" w:cs="Arial"/>
        </w:rPr>
        <w:t xml:space="preserve"> (if applicable)</w:t>
      </w:r>
    </w:p>
    <w:p w14:paraId="232C4CC4" w14:textId="77777777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Representing the authorisation holder </w:t>
      </w:r>
      <w:proofErr w:type="gramStart"/>
      <w:r w:rsidRPr="00B0719E">
        <w:rPr>
          <w:rFonts w:ascii="Arial" w:hAnsi="Arial" w:cs="Arial"/>
        </w:rPr>
        <w:t>( i.e.</w:t>
      </w:r>
      <w:proofErr w:type="gramEnd"/>
      <w:r w:rsidRPr="00B0719E">
        <w:rPr>
          <w:rFonts w:ascii="Arial" w:hAnsi="Arial" w:cs="Arial"/>
        </w:rPr>
        <w:t xml:space="preserve"> the </w:t>
      </w:r>
      <w:r w:rsidR="008F73BE" w:rsidRPr="008F73BE">
        <w:rPr>
          <w:rFonts w:ascii="Arial" w:hAnsi="Arial" w:cs="Arial"/>
        </w:rPr>
        <w:t>applicant in point 1</w:t>
      </w:r>
      <w:r w:rsidRPr="00B0719E">
        <w:rPr>
          <w:rFonts w:ascii="Arial" w:hAnsi="Arial" w:cs="Arial"/>
        </w:rPr>
        <w:t xml:space="preserve"> ) </w:t>
      </w:r>
      <w:r w:rsidRPr="00B0719E">
        <w:rPr>
          <w:rFonts w:ascii="Arial" w:hAnsi="Arial" w:cs="Arial"/>
          <w:b/>
        </w:rPr>
        <w:t>only during the application procedure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B0719E" w14:paraId="19B4F9C9" w14:textId="77777777" w:rsidTr="00FB59AC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89C5D4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7752EC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FB59AC" w:rsidRPr="00B0719E" w14:paraId="34B88F8A" w14:textId="77777777" w:rsidTr="00FB59AC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F4386" w14:textId="77777777" w:rsidR="00FB59AC" w:rsidRPr="00B0719E" w:rsidRDefault="00983CE5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2E4BA9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19198663" w14:textId="77777777" w:rsidR="00FB59AC" w:rsidRPr="00B0719E" w:rsidRDefault="00B0719E" w:rsidP="00B0719E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453E57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12752FD4" w14:textId="77777777" w:rsidR="00FB59AC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6CA7CC2A" w14:textId="77777777" w:rsidTr="00FB59AC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78277" w14:textId="77777777" w:rsidR="00FB59AC" w:rsidRPr="00B0719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04E732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5C264C71" w14:textId="77777777" w:rsidR="00FB59AC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4F7EBD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38BE03E2" w14:textId="77777777" w:rsidR="00FB59AC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B59AC" w:rsidRPr="00B0719E" w14:paraId="39060E9C" w14:textId="77777777" w:rsidTr="00344A07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506A01" w14:textId="77777777" w:rsidR="00FB59AC" w:rsidRPr="00B0719E" w:rsidRDefault="00FB59AC" w:rsidP="00FB59AC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FFA738" w14:textId="77777777" w:rsidR="00FB59AC" w:rsidRPr="00B0719E" w:rsidRDefault="00FB59AC" w:rsidP="00FB59AC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71BED6BF" w14:textId="77777777" w:rsidR="00FB59AC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41618F" w14:textId="77777777" w:rsidR="00FB59AC" w:rsidRPr="00B0719E" w:rsidRDefault="00FB59AC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044894AD" w14:textId="77777777" w:rsidR="00FB59AC" w:rsidRPr="00B0719E" w:rsidRDefault="00B0719E" w:rsidP="004700B2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7C6FA3" w14:textId="77777777" w:rsidR="00FB59AC" w:rsidRPr="00B0719E" w:rsidRDefault="00FB59AC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13D3A24D" w14:textId="77777777" w:rsidR="00FB59AC" w:rsidRPr="00B0719E" w:rsidRDefault="00B0719E" w:rsidP="004700B2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A43796" w:rsidRPr="00B0719E" w14:paraId="0379730C" w14:textId="77777777" w:rsidTr="00FB59AC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6B37B6" w14:textId="77777777" w:rsidR="00A43796" w:rsidRPr="00B0719E" w:rsidRDefault="00983CE5" w:rsidP="008F487B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450E13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 representative should prove the appointed level of representation with </w:t>
            </w:r>
            <w:r w:rsidRPr="00B0719E">
              <w:rPr>
                <w:rFonts w:ascii="Arial" w:hAnsi="Arial" w:cs="Arial"/>
                <w:b/>
              </w:rPr>
              <w:t>a letter of appointment</w:t>
            </w:r>
            <w:r w:rsidRPr="00B0719E">
              <w:rPr>
                <w:rFonts w:ascii="Arial" w:hAnsi="Arial" w:cs="Arial"/>
              </w:rPr>
              <w:t xml:space="preserve"> by the applicant in original. </w:t>
            </w:r>
          </w:p>
          <w:p w14:paraId="683990EB" w14:textId="77777777" w:rsidR="00A43796" w:rsidRPr="00B0719E" w:rsidRDefault="00E14FD7" w:rsidP="008F487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74939268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A43796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796" w:rsidRPr="00B0719E">
              <w:rPr>
                <w:rFonts w:ascii="Arial Narrow" w:hAnsi="Arial Narrow" w:cs="Arial"/>
                <w:sz w:val="20"/>
                <w:szCs w:val="20"/>
              </w:rPr>
              <w:t>Letter of appointment as temporary representative is attached</w:t>
            </w:r>
          </w:p>
        </w:tc>
      </w:tr>
    </w:tbl>
    <w:p w14:paraId="653F4782" w14:textId="77777777" w:rsidR="00B61D41" w:rsidRPr="00E731FB" w:rsidRDefault="00B61D41" w:rsidP="00B61D41">
      <w:pPr>
        <w:pStyle w:val="Mattilsynet-Vanlig"/>
        <w:rPr>
          <w:lang w:val="en-US"/>
        </w:rPr>
      </w:pPr>
    </w:p>
    <w:p w14:paraId="47A73040" w14:textId="77777777" w:rsidR="00A43796" w:rsidRPr="00B0719E" w:rsidRDefault="00A43796" w:rsidP="00A43796">
      <w:pPr>
        <w:pStyle w:val="Overskrift3"/>
        <w:rPr>
          <w:rFonts w:ascii="Arial" w:hAnsi="Arial" w:cs="Arial"/>
        </w:rPr>
      </w:pPr>
      <w:r w:rsidRPr="00B0719E">
        <w:rPr>
          <w:rFonts w:ascii="Arial" w:hAnsi="Arial" w:cs="Arial"/>
          <w:b/>
        </w:rPr>
        <w:t>Permanent</w:t>
      </w:r>
      <w:r w:rsidRPr="00B0719E">
        <w:rPr>
          <w:rFonts w:ascii="Arial" w:hAnsi="Arial" w:cs="Arial"/>
        </w:rPr>
        <w:t xml:space="preserve"> representative (if applicable)</w:t>
      </w:r>
    </w:p>
    <w:p w14:paraId="73F2E1E9" w14:textId="77777777" w:rsidR="00A43796" w:rsidRPr="00B0719E" w:rsidRDefault="00A43796" w:rsidP="00A43796">
      <w:pPr>
        <w:pStyle w:val="Ledtext"/>
        <w:keepNext/>
        <w:rPr>
          <w:rFonts w:ascii="Arial" w:hAnsi="Arial" w:cs="Arial"/>
        </w:rPr>
      </w:pPr>
      <w:r w:rsidRPr="00B0719E">
        <w:rPr>
          <w:rFonts w:ascii="Arial" w:hAnsi="Arial" w:cs="Arial"/>
        </w:rPr>
        <w:t xml:space="preserve">Representing the future authorisation holder (i.e. the </w:t>
      </w:r>
      <w:r w:rsidRPr="00525930">
        <w:rPr>
          <w:rFonts w:ascii="Arial" w:hAnsi="Arial" w:cs="Arial"/>
        </w:rPr>
        <w:t xml:space="preserve">applicant in point </w:t>
      </w:r>
      <w:r w:rsidR="008F73BE">
        <w:rPr>
          <w:rFonts w:ascii="Arial" w:hAnsi="Arial" w:cs="Arial"/>
        </w:rPr>
        <w:t>1</w:t>
      </w:r>
      <w:r w:rsidRPr="00B0719E">
        <w:rPr>
          <w:rFonts w:ascii="Arial" w:hAnsi="Arial" w:cs="Arial"/>
        </w:rPr>
        <w:t xml:space="preserve">) </w:t>
      </w:r>
      <w:r w:rsidRPr="00B0719E">
        <w:rPr>
          <w:rFonts w:ascii="Arial" w:hAnsi="Arial" w:cs="Arial"/>
          <w:b/>
        </w:rPr>
        <w:t xml:space="preserve">during the authorisation period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32"/>
        <w:gridCol w:w="2875"/>
      </w:tblGrid>
      <w:tr w:rsidR="00A43796" w:rsidRPr="00B0719E" w14:paraId="1804EB27" w14:textId="77777777" w:rsidTr="00800094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D19F9B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E4CFCE" w14:textId="77777777" w:rsidR="00A43796" w:rsidRPr="00B0719E" w:rsidRDefault="00A43796" w:rsidP="008F487B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B0719E" w14:paraId="731A5B0E" w14:textId="77777777" w:rsidTr="00800094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DFE6E" w14:textId="77777777" w:rsidR="00800094" w:rsidRPr="00B0719E" w:rsidRDefault="00983CE5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D66B7A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6AE5CC8F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E56E5B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number</w:t>
            </w:r>
          </w:p>
          <w:p w14:paraId="58C75BD2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2F865F54" w14:textId="77777777" w:rsidTr="00800094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242B22" w14:textId="77777777" w:rsidR="00800094" w:rsidRPr="00B0719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97ABB7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40A368B1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F426A4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4C7B4156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333EF97B" w14:textId="77777777" w:rsidTr="00800094">
        <w:trPr>
          <w:cantSplit/>
          <w:trHeight w:val="424"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03E03F" w14:textId="77777777" w:rsidR="00800094" w:rsidRPr="00B0719E" w:rsidRDefault="00800094" w:rsidP="00800094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BEBCB6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Contact person </w:t>
            </w:r>
          </w:p>
          <w:p w14:paraId="5C5A5434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5D30AD" w14:textId="77777777" w:rsidR="00800094" w:rsidRPr="00B0719E" w:rsidRDefault="00800094" w:rsidP="004700B2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622111E5" w14:textId="77777777" w:rsidR="00800094" w:rsidRPr="00B0719E" w:rsidRDefault="00B0719E" w:rsidP="004700B2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B86F1C" w14:textId="77777777" w:rsidR="00800094" w:rsidRPr="00B0719E" w:rsidRDefault="00800094" w:rsidP="004700B2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238B54BF" w14:textId="77777777" w:rsidR="00800094" w:rsidRPr="00B0719E" w:rsidRDefault="00B0719E" w:rsidP="004700B2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0459E" w:rsidRPr="00B0719E" w14:paraId="3779509A" w14:textId="77777777" w:rsidTr="00F05576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F5B236" w14:textId="77777777" w:rsidR="0030459E" w:rsidRPr="00B0719E" w:rsidRDefault="00983CE5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C282E2" w14:textId="77777777" w:rsidR="0030459E" w:rsidRPr="00B0719E" w:rsidRDefault="0030459E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 representative should prove the appointed level of representation with </w:t>
            </w:r>
            <w:r w:rsidRPr="00B0719E">
              <w:rPr>
                <w:rFonts w:ascii="Arial" w:hAnsi="Arial" w:cs="Arial"/>
                <w:b/>
              </w:rPr>
              <w:t>a letter of appointment</w:t>
            </w:r>
            <w:r w:rsidRPr="00B0719E">
              <w:rPr>
                <w:rFonts w:ascii="Arial" w:hAnsi="Arial" w:cs="Arial"/>
              </w:rPr>
              <w:t xml:space="preserve"> by the applicant in original. </w:t>
            </w:r>
          </w:p>
          <w:p w14:paraId="5623D398" w14:textId="77777777" w:rsidR="0030459E" w:rsidRPr="00B0719E" w:rsidRDefault="00E14FD7" w:rsidP="00F0557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8303206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0459E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30459E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59E" w:rsidRPr="00B0719E">
              <w:rPr>
                <w:rFonts w:ascii="Arial Narrow" w:hAnsi="Arial Narrow" w:cs="Arial"/>
                <w:sz w:val="20"/>
                <w:szCs w:val="20"/>
              </w:rPr>
              <w:t>Letter of appointment as temporary representative is attached</w:t>
            </w:r>
          </w:p>
        </w:tc>
      </w:tr>
    </w:tbl>
    <w:p w14:paraId="4415EA61" w14:textId="77777777" w:rsidR="00B61D41" w:rsidRPr="0030459E" w:rsidRDefault="00B61D41" w:rsidP="00B61D41">
      <w:pPr>
        <w:pStyle w:val="Mattilsynet-Vanlig"/>
        <w:rPr>
          <w:lang w:val="en-US"/>
        </w:rPr>
      </w:pPr>
    </w:p>
    <w:p w14:paraId="17CD5B31" w14:textId="77777777" w:rsidR="00A43796" w:rsidRPr="00B0719E" w:rsidRDefault="00A43796" w:rsidP="00A43796">
      <w:pPr>
        <w:pStyle w:val="Overskrift3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>Invoicing address for application fee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832"/>
        <w:gridCol w:w="3774"/>
      </w:tblGrid>
      <w:tr w:rsidR="00A43796" w:rsidRPr="00B0719E" w14:paraId="504A7A3A" w14:textId="77777777" w:rsidTr="00800094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301302" w14:textId="77777777" w:rsidR="00A43796" w:rsidRPr="00B0719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561403" w14:textId="77777777" w:rsidR="00A43796" w:rsidRPr="00B0719E" w:rsidRDefault="00A43796" w:rsidP="00800094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800094" w:rsidRPr="00B0719E" w14:paraId="5EF320B0" w14:textId="77777777" w:rsidTr="00800094">
        <w:trPr>
          <w:cantSplit/>
        </w:trPr>
        <w:tc>
          <w:tcPr>
            <w:tcW w:w="45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3FD351" w14:textId="77777777" w:rsidR="00800094" w:rsidRPr="00B0719E" w:rsidRDefault="00983CE5" w:rsidP="00800094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9AB8DF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Application fee will be paid by</w:t>
            </w:r>
          </w:p>
          <w:p w14:paraId="5DB312CF" w14:textId="77777777" w:rsidR="00800094" w:rsidRPr="00B0719E" w:rsidRDefault="00E14FD7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71576687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Authorisation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holder</w:t>
            </w:r>
          </w:p>
          <w:p w14:paraId="39E57A33" w14:textId="77777777" w:rsidR="00800094" w:rsidRPr="00B0719E" w:rsidRDefault="00E14FD7" w:rsidP="00800094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03356659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Temporary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  <w:p w14:paraId="338DB8B1" w14:textId="77777777" w:rsidR="00800094" w:rsidRPr="00B0719E" w:rsidRDefault="00E14FD7" w:rsidP="00800094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-92934741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99274D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99274D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Permanent</w:t>
            </w:r>
            <w:r w:rsidR="00800094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094" w:rsidRPr="00B0719E">
              <w:rPr>
                <w:rFonts w:ascii="Arial Narrow" w:hAnsi="Arial Narrow" w:cs="Arial"/>
                <w:sz w:val="20"/>
                <w:szCs w:val="20"/>
              </w:rPr>
              <w:t>representative</w:t>
            </w:r>
          </w:p>
        </w:tc>
      </w:tr>
      <w:tr w:rsidR="00800094" w:rsidRPr="00B0719E" w14:paraId="6D85D36A" w14:textId="77777777" w:rsidTr="00800094">
        <w:trPr>
          <w:cantSplit/>
          <w:trHeight w:val="391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39D73B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02BD5D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Invoicing address</w:t>
            </w:r>
          </w:p>
          <w:p w14:paraId="222764D7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544D97" w14:textId="77777777" w:rsidR="00800094" w:rsidRPr="00B0719E" w:rsidRDefault="00800094" w:rsidP="00800094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Contact person</w:t>
            </w:r>
          </w:p>
          <w:p w14:paraId="2931909E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00094" w:rsidRPr="00B0719E" w14:paraId="69830079" w14:textId="77777777" w:rsidTr="00F87E96">
        <w:trPr>
          <w:cantSplit/>
          <w:trHeight w:val="342"/>
        </w:trPr>
        <w:tc>
          <w:tcPr>
            <w:tcW w:w="45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0C776E" w14:textId="77777777" w:rsidR="00800094" w:rsidRPr="00B0719E" w:rsidRDefault="00800094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E7C6B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Postal code and town</w:t>
            </w:r>
          </w:p>
          <w:p w14:paraId="2507FD53" w14:textId="77777777" w:rsidR="00800094" w:rsidRPr="00B0719E" w:rsidRDefault="00B0719E" w:rsidP="00342F99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8E14B9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6BBDC031" w14:textId="77777777" w:rsidR="00800094" w:rsidRPr="00B0719E" w:rsidRDefault="00B0719E" w:rsidP="00342F99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F87E96" w:rsidRPr="00B0719E" w14:paraId="1298C2D4" w14:textId="77777777" w:rsidTr="00F87E96">
        <w:trPr>
          <w:cantSplit/>
          <w:trHeight w:val="420"/>
        </w:trPr>
        <w:tc>
          <w:tcPr>
            <w:tcW w:w="45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B618B7" w14:textId="77777777" w:rsidR="00F87E96" w:rsidRPr="00B0719E" w:rsidRDefault="00F87E96" w:rsidP="00800094">
            <w:pPr>
              <w:pStyle w:val="Ledtext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DF20DD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Country</w:t>
            </w:r>
          </w:p>
          <w:p w14:paraId="07FC85D8" w14:textId="77777777" w:rsidR="00F87E96" w:rsidRPr="00B0719E" w:rsidRDefault="00B0719E" w:rsidP="00342F99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A774D9" w14:textId="77777777" w:rsidR="00F87E96" w:rsidRPr="00B0719E" w:rsidRDefault="00F87E96" w:rsidP="00F87E9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1C3AB0AE" w14:textId="77777777" w:rsidR="00F87E96" w:rsidRPr="00B0719E" w:rsidRDefault="00B0719E" w:rsidP="00342F99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0976FAAA" w14:textId="77777777" w:rsidR="00800094" w:rsidRPr="00B61D41" w:rsidRDefault="00800094" w:rsidP="00B61D41">
      <w:pPr>
        <w:pStyle w:val="Mattilsynet-Vanlig"/>
      </w:pPr>
    </w:p>
    <w:p w14:paraId="347AEF5A" w14:textId="77777777" w:rsidR="00983CE5" w:rsidRDefault="00983CE5">
      <w:pPr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</w:rPr>
        <w:br w:type="page"/>
      </w:r>
    </w:p>
    <w:p w14:paraId="6B3D0DE2" w14:textId="77777777" w:rsidR="00F023B8" w:rsidRPr="0030459E" w:rsidRDefault="00F023B8" w:rsidP="0030459E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Further documentation required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606"/>
      </w:tblGrid>
      <w:tr w:rsidR="00F023B8" w:rsidRPr="00B0719E" w14:paraId="1DC05854" w14:textId="77777777" w:rsidTr="0030459E">
        <w:trPr>
          <w:cantSplit/>
          <w:tblHeader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A8E2A" w14:textId="77777777" w:rsidR="00F023B8" w:rsidRPr="00B0719E" w:rsidRDefault="00F023B8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3CACDC" w14:textId="77777777" w:rsidR="00F023B8" w:rsidRPr="00B0719E" w:rsidRDefault="00F023B8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F023B8" w:rsidRPr="00B0719E" w14:paraId="6E1E8678" w14:textId="77777777" w:rsidTr="0030459E">
        <w:trPr>
          <w:cantSplit/>
        </w:trPr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095146" w14:textId="77777777" w:rsidR="00F023B8" w:rsidRPr="00B0719E" w:rsidRDefault="0030459E" w:rsidP="00F05576">
            <w:pPr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3C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06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7FE490" w14:textId="77777777" w:rsidR="00F023B8" w:rsidRPr="00B0719E" w:rsidRDefault="00F023B8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 and instruction for use</w:t>
            </w:r>
          </w:p>
          <w:p w14:paraId="34704526" w14:textId="77777777" w:rsidR="00F023B8" w:rsidRPr="00B0719E" w:rsidRDefault="00E14FD7" w:rsidP="00F0557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9892882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096C" w:rsidRPr="00B61D41">
              <w:rPr>
                <w:rFonts w:ascii="Arial Narrow" w:hAnsi="Arial Narrow" w:cs="Arial"/>
                <w:sz w:val="20"/>
                <w:szCs w:val="20"/>
              </w:rPr>
              <w:t>Original l</w:t>
            </w:r>
            <w:r w:rsidR="00F9096C">
              <w:rPr>
                <w:rFonts w:ascii="Arial Narrow" w:hAnsi="Arial Narrow" w:cs="Arial"/>
                <w:sz w:val="20"/>
                <w:szCs w:val="20"/>
              </w:rPr>
              <w:t xml:space="preserve">abel </w:t>
            </w:r>
            <w:r w:rsidR="00F023B8">
              <w:rPr>
                <w:rFonts w:ascii="Arial Narrow" w:hAnsi="Arial Narrow" w:cs="Arial"/>
                <w:sz w:val="20"/>
                <w:szCs w:val="20"/>
              </w:rPr>
              <w:t>and instruction for use in the MS of origin is attached</w:t>
            </w:r>
          </w:p>
          <w:p w14:paraId="52199EAA" w14:textId="77777777" w:rsidR="00F023B8" w:rsidRPr="00B0719E" w:rsidRDefault="00E14FD7" w:rsidP="00F0557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3459822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3B8" w:rsidRPr="00B61D41">
              <w:rPr>
                <w:rFonts w:ascii="Arial Narrow" w:hAnsi="Arial Narrow" w:cs="Arial"/>
                <w:sz w:val="20"/>
                <w:szCs w:val="20"/>
              </w:rPr>
              <w:t>Original l</w:t>
            </w:r>
            <w:r w:rsidR="00F023B8">
              <w:rPr>
                <w:rFonts w:ascii="Arial Narrow" w:hAnsi="Arial Narrow" w:cs="Arial"/>
                <w:sz w:val="20"/>
                <w:szCs w:val="20"/>
              </w:rPr>
              <w:t>abel and instruction for use, translated to English or Norwegian</w:t>
            </w:r>
            <w:r w:rsidR="00E731FB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F023B8">
              <w:rPr>
                <w:rFonts w:ascii="Arial Narrow" w:hAnsi="Arial Narrow" w:cs="Arial"/>
                <w:sz w:val="20"/>
                <w:szCs w:val="20"/>
              </w:rPr>
              <w:t xml:space="preserve"> is attached</w:t>
            </w:r>
          </w:p>
          <w:p w14:paraId="3BE8D41F" w14:textId="77777777" w:rsidR="00F023B8" w:rsidRPr="00B0719E" w:rsidRDefault="00E14FD7" w:rsidP="00F05576">
            <w:pPr>
              <w:keepLines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sz w:val="24"/>
                  <w:szCs w:val="24"/>
                </w:rPr>
                <w:id w:val="13418904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F023B8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F023B8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23B8">
              <w:rPr>
                <w:rFonts w:ascii="Arial Narrow" w:hAnsi="Arial Narrow" w:cs="Arial"/>
                <w:sz w:val="20"/>
                <w:szCs w:val="20"/>
              </w:rPr>
              <w:t>Proposed Norwegian label and instruction for use, in Norwegian, is attached</w:t>
            </w:r>
          </w:p>
        </w:tc>
      </w:tr>
    </w:tbl>
    <w:p w14:paraId="2419A84D" w14:textId="77777777" w:rsidR="00F05576" w:rsidRPr="00983CE5" w:rsidRDefault="00F05576" w:rsidP="00F05576">
      <w:pPr>
        <w:rPr>
          <w:rFonts w:ascii="Arial" w:hAnsi="Arial" w:cs="Arial"/>
          <w:iCs/>
          <w:sz w:val="18"/>
          <w:szCs w:val="18"/>
        </w:rPr>
      </w:pPr>
    </w:p>
    <w:p w14:paraId="075A4B72" w14:textId="77777777" w:rsidR="00CB7650" w:rsidRPr="00B0719E" w:rsidRDefault="00CB7650" w:rsidP="00983CE5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Packaging and labelling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5710"/>
        <w:gridCol w:w="2891"/>
      </w:tblGrid>
      <w:tr w:rsidR="00CB7650" w:rsidRPr="00B0719E" w14:paraId="2AD47F12" w14:textId="77777777" w:rsidTr="003B16D6">
        <w:trPr>
          <w:cantSplit/>
          <w:tblHeader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D141B" w14:textId="77777777" w:rsidR="00CB7650" w:rsidRPr="00B0719E" w:rsidRDefault="00CB7650" w:rsidP="00F05576">
            <w:pPr>
              <w:pStyle w:val="Ledtext"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C9126B" w14:textId="77777777" w:rsidR="00CB7650" w:rsidRPr="00B0719E" w:rsidRDefault="00CB7650" w:rsidP="00F05576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 w:rsidRPr="00B0719E">
              <w:rPr>
                <w:rFonts w:ascii="Arial" w:hAnsi="Arial" w:cs="Arial"/>
                <w:b/>
                <w:szCs w:val="14"/>
              </w:rPr>
              <w:t>Information</w:t>
            </w:r>
          </w:p>
        </w:tc>
      </w:tr>
      <w:tr w:rsidR="00CB7650" w:rsidRPr="00B0719E" w14:paraId="337C7A97" w14:textId="77777777" w:rsidTr="00B96902">
        <w:trPr>
          <w:cantSplit/>
          <w:trHeight w:hRule="exact" w:val="1258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1B941B" w14:textId="77777777" w:rsidR="00CB7650" w:rsidRPr="00B0719E" w:rsidRDefault="0030459E" w:rsidP="00F05576">
            <w:pPr>
              <w:spacing w:line="240" w:lineRule="atLeas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0D9CFB" w14:textId="77777777" w:rsidR="00CB7650" w:rsidRPr="002E381B" w:rsidRDefault="00CB7650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 product be sold in Norway in the original container?</w:t>
            </w:r>
          </w:p>
          <w:p w14:paraId="6B4C4CD5" w14:textId="77777777" w:rsidR="00CB7650" w:rsidRPr="00B0719E" w:rsidRDefault="00E14FD7" w:rsidP="00F05576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76984011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CB7650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7650">
              <w:rPr>
                <w:rFonts w:ascii="Arial Narrow" w:hAnsi="Arial Narrow" w:cs="Arial"/>
                <w:sz w:val="20"/>
                <w:szCs w:val="20"/>
              </w:rPr>
              <w:t>Yes</w:t>
            </w:r>
          </w:p>
          <w:p w14:paraId="692C66C3" w14:textId="77777777" w:rsidR="00CB7650" w:rsidRPr="00E731FB" w:rsidRDefault="00E14FD7" w:rsidP="00E731FB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13440157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CB7650" w:rsidRPr="00B0719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7650">
              <w:rPr>
                <w:rFonts w:ascii="Arial Narrow" w:hAnsi="Arial Narrow" w:cs="Arial"/>
                <w:sz w:val="20"/>
                <w:szCs w:val="20"/>
              </w:rPr>
              <w:t>No</w:t>
            </w:r>
          </w:p>
          <w:p w14:paraId="676F2985" w14:textId="77777777" w:rsidR="00CB7650" w:rsidRPr="002E381B" w:rsidRDefault="00CB7650" w:rsidP="00B96902">
            <w:pPr>
              <w:pStyle w:val="Ledtext"/>
              <w:keepNext/>
              <w:spacing w:line="276" w:lineRule="auto"/>
              <w:rPr>
                <w:rFonts w:ascii="Arial" w:hAnsi="Arial" w:cs="Arial"/>
              </w:rPr>
            </w:pPr>
            <w:r w:rsidRPr="008416AE">
              <w:rPr>
                <w:rFonts w:ascii="Arial" w:hAnsi="Arial" w:cs="Arial"/>
                <w:b/>
              </w:rPr>
              <w:t xml:space="preserve">If </w:t>
            </w:r>
            <w:r w:rsidR="00E94003">
              <w:rPr>
                <w:rFonts w:ascii="Arial" w:hAnsi="Arial" w:cs="Arial"/>
                <w:b/>
              </w:rPr>
              <w:t>no</w:t>
            </w:r>
            <w:r w:rsidRPr="008416AE">
              <w:rPr>
                <w:rFonts w:ascii="Arial" w:hAnsi="Arial" w:cs="Arial"/>
                <w:b/>
              </w:rPr>
              <w:t>,</w:t>
            </w:r>
            <w:r w:rsidRPr="008416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give the reason why and fill out details </w:t>
            </w:r>
            <w:r w:rsidR="003B16D6">
              <w:rPr>
                <w:rFonts w:ascii="Arial" w:hAnsi="Arial" w:cs="Arial"/>
              </w:rPr>
              <w:t xml:space="preserve">under </w:t>
            </w:r>
            <w:r w:rsidR="003B16D6" w:rsidRPr="003B16D6">
              <w:rPr>
                <w:rFonts w:ascii="Arial" w:hAnsi="Arial" w:cs="Arial"/>
                <w:b/>
              </w:rPr>
              <w:t>Repackaging</w:t>
            </w:r>
          </w:p>
          <w:p w14:paraId="2E98B5A0" w14:textId="77777777" w:rsidR="00CB7650" w:rsidRPr="002E381B" w:rsidRDefault="00CB7650" w:rsidP="00F05576">
            <w:pPr>
              <w:pStyle w:val="ArialNarrow"/>
              <w:rPr>
                <w:noProof/>
                <w:shd w:val="clear" w:color="auto" w:fill="D9D9D9" w:themeFill="background1" w:themeFillShade="D9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  <w:r w:rsidRPr="00B0719E">
              <w:rPr>
                <w:lang w:val="en-GB"/>
              </w:rPr>
              <w:tab/>
            </w:r>
          </w:p>
        </w:tc>
      </w:tr>
      <w:tr w:rsidR="003B16D6" w:rsidRPr="00B0719E" w14:paraId="7EA3D50C" w14:textId="77777777" w:rsidTr="00E731FB">
        <w:trPr>
          <w:cantSplit/>
          <w:tblHeader/>
        </w:trPr>
        <w:tc>
          <w:tcPr>
            <w:tcW w:w="46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77C6ED" w14:textId="77777777" w:rsidR="003B16D6" w:rsidRPr="00B0719E" w:rsidRDefault="003B16D6" w:rsidP="00F05576">
            <w:pPr>
              <w:spacing w:after="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17444C" w14:textId="77777777" w:rsidR="003B16D6" w:rsidRPr="00B0719E" w:rsidRDefault="00796FBB" w:rsidP="00F05576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>
              <w:rPr>
                <w:rFonts w:ascii="Arial" w:hAnsi="Arial" w:cs="Arial"/>
                <w:b/>
                <w:szCs w:val="14"/>
              </w:rPr>
              <w:t>D</w:t>
            </w:r>
            <w:r w:rsidR="003B16D6">
              <w:rPr>
                <w:rFonts w:ascii="Arial" w:hAnsi="Arial" w:cs="Arial"/>
                <w:b/>
                <w:szCs w:val="14"/>
              </w:rPr>
              <w:t>etails</w:t>
            </w:r>
            <w:r>
              <w:rPr>
                <w:rFonts w:ascii="Arial" w:hAnsi="Arial" w:cs="Arial"/>
                <w:b/>
                <w:szCs w:val="14"/>
              </w:rPr>
              <w:t xml:space="preserve"> on the container</w:t>
            </w:r>
            <w:r w:rsidR="00DE45DC">
              <w:rPr>
                <w:rFonts w:ascii="Arial" w:hAnsi="Arial" w:cs="Arial"/>
                <w:b/>
                <w:szCs w:val="14"/>
              </w:rPr>
              <w:t xml:space="preserve"> of the product to be imported</w:t>
            </w:r>
          </w:p>
        </w:tc>
      </w:tr>
      <w:tr w:rsidR="003B16D6" w:rsidRPr="00B0719E" w14:paraId="133D2367" w14:textId="77777777" w:rsidTr="00C746E1">
        <w:trPr>
          <w:cantSplit/>
          <w:trHeight w:hRule="exact" w:val="623"/>
        </w:trPr>
        <w:tc>
          <w:tcPr>
            <w:tcW w:w="46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312B76" w14:textId="77777777" w:rsidR="003B16D6" w:rsidRPr="00B0719E" w:rsidRDefault="003B16D6" w:rsidP="00F05576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71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5D42AE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Size(s)</w:t>
            </w:r>
          </w:p>
          <w:p w14:paraId="67D3EDF1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5C2392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Neck size(s)</w:t>
            </w:r>
          </w:p>
          <w:p w14:paraId="11CD7CE5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B0719E" w14:paraId="25FC1358" w14:textId="77777777" w:rsidTr="00E731FB">
        <w:trPr>
          <w:cantSplit/>
          <w:trHeight w:hRule="exact" w:val="523"/>
        </w:trPr>
        <w:tc>
          <w:tcPr>
            <w:tcW w:w="46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83E177" w14:textId="77777777" w:rsidR="003B16D6" w:rsidRPr="00B0719E" w:rsidRDefault="003B16D6" w:rsidP="00F05576">
            <w:pPr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5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D4ACC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Type(s) of closure</w:t>
            </w:r>
          </w:p>
          <w:p w14:paraId="64DB79A1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D609B4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material</w:t>
            </w:r>
          </w:p>
          <w:p w14:paraId="783F0DA9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E1136" w:rsidRPr="00B0719E" w14:paraId="1BA42E06" w14:textId="77777777" w:rsidTr="003B16D6">
        <w:trPr>
          <w:cantSplit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7ECFB0" w14:textId="77777777" w:rsidR="008E1136" w:rsidRPr="00B0719E" w:rsidRDefault="005F27A5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F28008" w14:textId="77777777" w:rsidR="008E1136" w:rsidRPr="00B0719E" w:rsidRDefault="00E94003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photo of the container must be provided (a product sample may also be requested)</w:t>
            </w:r>
          </w:p>
          <w:p w14:paraId="23269EBB" w14:textId="77777777" w:rsidR="008E1136" w:rsidRPr="00B0719E" w:rsidRDefault="00E14FD7" w:rsidP="00E94003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6140983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8E1136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8E1136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003">
              <w:rPr>
                <w:rFonts w:ascii="Arial Narrow" w:hAnsi="Arial Narrow" w:cs="Arial"/>
                <w:sz w:val="20"/>
                <w:szCs w:val="20"/>
              </w:rPr>
              <w:t>A photo of the container attached</w:t>
            </w:r>
          </w:p>
        </w:tc>
      </w:tr>
    </w:tbl>
    <w:p w14:paraId="0486579A" w14:textId="77777777" w:rsidR="00CB7650" w:rsidRDefault="00CB7650" w:rsidP="00CB7650">
      <w:pPr>
        <w:rPr>
          <w:rFonts w:ascii="Arial" w:hAnsi="Arial" w:cs="Arial"/>
          <w:iCs/>
          <w:sz w:val="18"/>
          <w:szCs w:val="18"/>
        </w:rPr>
      </w:pPr>
    </w:p>
    <w:p w14:paraId="30DB63FF" w14:textId="77777777" w:rsidR="0041672A" w:rsidRPr="0041672A" w:rsidRDefault="0041672A" w:rsidP="0041672A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Repackaging</w:t>
      </w:r>
    </w:p>
    <w:p w14:paraId="6B97F830" w14:textId="77777777" w:rsidR="00CB7650" w:rsidRPr="00B0719E" w:rsidRDefault="00CB7650" w:rsidP="00CB7650">
      <w:pPr>
        <w:pStyle w:val="Ledtext"/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case of repackaging, give full details of responsible party and the place of repackaging and/or labelling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874"/>
        <w:gridCol w:w="1942"/>
        <w:gridCol w:w="916"/>
        <w:gridCol w:w="16"/>
        <w:gridCol w:w="2875"/>
      </w:tblGrid>
      <w:tr w:rsidR="00CB7650" w:rsidRPr="00B0719E" w14:paraId="76C0875B" w14:textId="77777777" w:rsidTr="003B16D6">
        <w:trPr>
          <w:cantSplit/>
          <w:tblHeader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193F60" w14:textId="77777777" w:rsidR="00CB7650" w:rsidRPr="00B0719E" w:rsidRDefault="00CB7650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11C1F" w14:textId="77777777" w:rsidR="00CB7650" w:rsidRPr="00B0719E" w:rsidRDefault="00CB7650" w:rsidP="00F05576">
            <w:pPr>
              <w:pStyle w:val="Ledtext"/>
              <w:keepNext/>
              <w:keepLines/>
              <w:rPr>
                <w:rFonts w:ascii="Arial" w:hAnsi="Arial" w:cs="Arial"/>
                <w:b/>
              </w:rPr>
            </w:pPr>
            <w:r w:rsidRPr="00B0719E">
              <w:rPr>
                <w:rFonts w:ascii="Arial" w:hAnsi="Arial" w:cs="Arial"/>
                <w:b/>
              </w:rPr>
              <w:t>Information</w:t>
            </w:r>
          </w:p>
        </w:tc>
      </w:tr>
      <w:tr w:rsidR="00CB7650" w:rsidRPr="00B0719E" w14:paraId="209423C7" w14:textId="77777777" w:rsidTr="003B16D6">
        <w:trPr>
          <w:cantSplit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15B3CE" w14:textId="77777777" w:rsidR="00CB7650" w:rsidRPr="00B0719E" w:rsidRDefault="005F27A5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9FC885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Company name</w:t>
            </w:r>
          </w:p>
          <w:p w14:paraId="46DC5242" w14:textId="77777777" w:rsidR="00CB7650" w:rsidRPr="00B0719E" w:rsidRDefault="00CB7650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4C93CF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Organisation n</w:t>
            </w:r>
            <w:r>
              <w:rPr>
                <w:rFonts w:ascii="Arial" w:hAnsi="Arial" w:cs="Arial"/>
              </w:rPr>
              <w:t>umber</w:t>
            </w:r>
          </w:p>
          <w:p w14:paraId="4DCF30E8" w14:textId="77777777" w:rsidR="00CB7650" w:rsidRPr="00B0719E" w:rsidRDefault="00CB7650" w:rsidP="00F05576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28E7E610" w14:textId="77777777" w:rsidTr="003B16D6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2D478E" w14:textId="77777777" w:rsidR="00CB7650" w:rsidRPr="00B0719E" w:rsidRDefault="00CB7650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1F109D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Address</w:t>
            </w:r>
          </w:p>
          <w:p w14:paraId="74CD44F4" w14:textId="77777777" w:rsidR="00CB7650" w:rsidRPr="00B0719E" w:rsidRDefault="00CB7650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380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DB3064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code,</w:t>
            </w:r>
            <w:r w:rsidRPr="00B0719E">
              <w:rPr>
                <w:rFonts w:ascii="Arial" w:hAnsi="Arial" w:cs="Arial"/>
              </w:rPr>
              <w:t xml:space="preserve"> </w:t>
            </w:r>
            <w:proofErr w:type="gramStart"/>
            <w:r w:rsidRPr="00B0719E">
              <w:rPr>
                <w:rFonts w:ascii="Arial" w:hAnsi="Arial" w:cs="Arial"/>
              </w:rPr>
              <w:t>town</w:t>
            </w:r>
            <w:proofErr w:type="gramEnd"/>
            <w:r>
              <w:rPr>
                <w:rFonts w:ascii="Arial" w:hAnsi="Arial" w:cs="Arial"/>
              </w:rPr>
              <w:t xml:space="preserve"> and country</w:t>
            </w:r>
          </w:p>
          <w:p w14:paraId="50DC2799" w14:textId="77777777" w:rsidR="00CB7650" w:rsidRPr="00B0719E" w:rsidRDefault="00CB7650" w:rsidP="00F05576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CB7650" w:rsidRPr="00B0719E" w14:paraId="07ED9D1A" w14:textId="77777777" w:rsidTr="00A948ED">
        <w:trPr>
          <w:cantSplit/>
        </w:trPr>
        <w:tc>
          <w:tcPr>
            <w:tcW w:w="4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71B73F" w14:textId="77777777" w:rsidR="00CB7650" w:rsidRPr="00B0719E" w:rsidRDefault="00CB7650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8FD803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</w:t>
            </w:r>
            <w:r w:rsidRPr="00B0719E">
              <w:rPr>
                <w:rFonts w:ascii="Arial" w:hAnsi="Arial" w:cs="Arial"/>
              </w:rPr>
              <w:t xml:space="preserve">ontact person </w:t>
            </w:r>
          </w:p>
          <w:p w14:paraId="555EA2B0" w14:textId="77777777" w:rsidR="00CB7650" w:rsidRPr="00B0719E" w:rsidRDefault="00CB7650" w:rsidP="00F05576">
            <w:pPr>
              <w:pStyle w:val="ArialNarrow"/>
              <w:rPr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940B3D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ind w:left="74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E-mail address</w:t>
            </w:r>
          </w:p>
          <w:p w14:paraId="0C7FD9B6" w14:textId="77777777" w:rsidR="00CB7650" w:rsidRPr="00B0719E" w:rsidRDefault="00CB7650" w:rsidP="00F05576">
            <w:pPr>
              <w:pStyle w:val="ArialNarrow"/>
              <w:ind w:left="74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CFD796" w14:textId="77777777" w:rsidR="00CB7650" w:rsidRPr="00B0719E" w:rsidRDefault="00CB7650" w:rsidP="00F05576">
            <w:pPr>
              <w:pStyle w:val="Ledtext"/>
              <w:keepNext/>
              <w:keepLines/>
              <w:spacing w:after="0" w:line="276" w:lineRule="auto"/>
              <w:ind w:left="35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Telephone no. (incl. country code)</w:t>
            </w:r>
          </w:p>
          <w:p w14:paraId="038E5F60" w14:textId="77777777" w:rsidR="00CB7650" w:rsidRPr="00B0719E" w:rsidRDefault="00CB7650" w:rsidP="00F05576">
            <w:pPr>
              <w:pStyle w:val="ArialNarrow"/>
              <w:ind w:left="35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B0719E" w14:paraId="5FB5347F" w14:textId="77777777" w:rsidTr="00A948ED">
        <w:trPr>
          <w:cantSplit/>
          <w:tblHeader/>
        </w:trPr>
        <w:tc>
          <w:tcPr>
            <w:tcW w:w="43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B09CE7" w14:textId="77777777" w:rsidR="003B16D6" w:rsidRPr="00B0719E" w:rsidRDefault="003B16D6" w:rsidP="003B16D6">
            <w:pPr>
              <w:keepNext/>
              <w:keepLines/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801513" w14:textId="77777777" w:rsidR="003B16D6" w:rsidRPr="00B0719E" w:rsidRDefault="00796FBB" w:rsidP="00F05576">
            <w:pPr>
              <w:pStyle w:val="Ledtext"/>
              <w:rPr>
                <w:rFonts w:ascii="Arial" w:hAnsi="Arial" w:cs="Arial"/>
                <w:b/>
                <w:szCs w:val="14"/>
              </w:rPr>
            </w:pPr>
            <w:r>
              <w:rPr>
                <w:rFonts w:ascii="Arial" w:hAnsi="Arial" w:cs="Arial"/>
                <w:b/>
                <w:szCs w:val="14"/>
              </w:rPr>
              <w:t>D</w:t>
            </w:r>
            <w:r w:rsidR="003B16D6">
              <w:rPr>
                <w:rFonts w:ascii="Arial" w:hAnsi="Arial" w:cs="Arial"/>
                <w:b/>
                <w:szCs w:val="14"/>
              </w:rPr>
              <w:t>etails</w:t>
            </w:r>
            <w:r>
              <w:rPr>
                <w:rFonts w:ascii="Arial" w:hAnsi="Arial" w:cs="Arial"/>
                <w:b/>
                <w:szCs w:val="14"/>
              </w:rPr>
              <w:t xml:space="preserve"> on the container</w:t>
            </w:r>
            <w:r w:rsidR="00DE45DC">
              <w:rPr>
                <w:rFonts w:ascii="Arial" w:hAnsi="Arial" w:cs="Arial"/>
                <w:b/>
                <w:szCs w:val="14"/>
              </w:rPr>
              <w:t xml:space="preserve"> of the product to be marketed in Norway</w:t>
            </w:r>
          </w:p>
        </w:tc>
      </w:tr>
      <w:tr w:rsidR="003B16D6" w:rsidRPr="00B0719E" w14:paraId="45815522" w14:textId="77777777" w:rsidTr="00A948ED">
        <w:trPr>
          <w:cantSplit/>
          <w:trHeight w:hRule="exact" w:val="439"/>
        </w:trPr>
        <w:tc>
          <w:tcPr>
            <w:tcW w:w="43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ABC7A0" w14:textId="77777777" w:rsidR="003B16D6" w:rsidRPr="003B16D6" w:rsidRDefault="003B16D6" w:rsidP="003B16D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616A5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Size(s)</w:t>
            </w:r>
          </w:p>
          <w:p w14:paraId="6C6FA9C1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D04DF2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Neck size(s)</w:t>
            </w:r>
          </w:p>
          <w:p w14:paraId="5C4B0811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B0719E" w14:paraId="69A3F520" w14:textId="77777777" w:rsidTr="00F05576">
        <w:trPr>
          <w:cantSplit/>
          <w:trHeight w:hRule="exact" w:val="439"/>
        </w:trPr>
        <w:tc>
          <w:tcPr>
            <w:tcW w:w="43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ABD4D8" w14:textId="77777777" w:rsidR="003B16D6" w:rsidRPr="003B16D6" w:rsidRDefault="003B16D6" w:rsidP="003B16D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110DA1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Type(s) of closure</w:t>
            </w:r>
          </w:p>
          <w:p w14:paraId="6D44A4F0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>
              <w:rPr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88804" w14:textId="77777777" w:rsidR="003B16D6" w:rsidRPr="00B0719E" w:rsidRDefault="003B16D6" w:rsidP="00F05576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Packaging material</w:t>
            </w:r>
          </w:p>
          <w:p w14:paraId="1406F2F9" w14:textId="77777777" w:rsidR="003B16D6" w:rsidRPr="00B0719E" w:rsidRDefault="003B16D6" w:rsidP="00F05576">
            <w:pPr>
              <w:pStyle w:val="ArialNarrow"/>
              <w:rPr>
                <w:rFonts w:ascii="Arial" w:hAnsi="Arial" w:cs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B16D6" w:rsidRPr="00B0719E" w14:paraId="6D957B3D" w14:textId="77777777" w:rsidTr="003B16D6">
        <w:trPr>
          <w:cantSplit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FFAF14" w14:textId="77777777" w:rsidR="003B16D6" w:rsidRPr="00B0719E" w:rsidRDefault="003B16D6" w:rsidP="00F05576">
            <w:pPr>
              <w:keepNext/>
              <w:keepLines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EC8607" w14:textId="77777777" w:rsidR="003B16D6" w:rsidRPr="00B0719E" w:rsidRDefault="003B16D6" w:rsidP="00F05576">
            <w:pPr>
              <w:pStyle w:val="Ledtext"/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photo of the container must be provided (a product sample may also be requested)</w:t>
            </w:r>
          </w:p>
          <w:p w14:paraId="04DEACBD" w14:textId="77777777" w:rsidR="003B16D6" w:rsidRPr="00B0719E" w:rsidRDefault="00E14FD7" w:rsidP="00F0557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2774978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3B16D6" w:rsidRPr="00B0719E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3B16D6" w:rsidRPr="00B07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6D6">
              <w:rPr>
                <w:rFonts w:ascii="Arial Narrow" w:hAnsi="Arial Narrow" w:cs="Arial"/>
                <w:sz w:val="20"/>
                <w:szCs w:val="20"/>
              </w:rPr>
              <w:t>A photo of the container attached</w:t>
            </w:r>
          </w:p>
        </w:tc>
      </w:tr>
    </w:tbl>
    <w:p w14:paraId="1AA5D64A" w14:textId="77777777" w:rsidR="00B61D41" w:rsidRPr="005F27A5" w:rsidRDefault="00B61D41" w:rsidP="00B61D41">
      <w:pPr>
        <w:pStyle w:val="Mattilsynet-Vanlig"/>
        <w:rPr>
          <w:lang w:val="en-US"/>
        </w:rPr>
      </w:pPr>
    </w:p>
    <w:p w14:paraId="671A8390" w14:textId="77777777" w:rsidR="00825D85" w:rsidRPr="00B0719E" w:rsidRDefault="00825D85" w:rsidP="00825D85">
      <w:pPr>
        <w:pStyle w:val="Overskrift3"/>
        <w:spacing w:line="240" w:lineRule="auto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t xml:space="preserve">Signature </w:t>
      </w:r>
      <w:r w:rsidRPr="00B0719E">
        <w:rPr>
          <w:rStyle w:val="Fotnotereferanse"/>
          <w:rFonts w:ascii="Arial" w:eastAsiaTheme="majorEastAsia" w:hAnsi="Arial" w:cs="Arial"/>
          <w:b/>
        </w:rPr>
        <w:footnoteReference w:id="3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5712"/>
        <w:gridCol w:w="2911"/>
      </w:tblGrid>
      <w:tr w:rsidR="00825D85" w:rsidRPr="00B0719E" w14:paraId="321D5F8C" w14:textId="77777777" w:rsidTr="00D142F8">
        <w:trPr>
          <w:trHeight w:hRule="exact" w:val="510"/>
        </w:trPr>
        <w:tc>
          <w:tcPr>
            <w:tcW w:w="3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360B5E" w14:textId="77777777" w:rsidR="00825D85" w:rsidRPr="00B0719E" w:rsidRDefault="003B16D6" w:rsidP="009A492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F101B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 xml:space="preserve">Applying company </w:t>
            </w:r>
          </w:p>
          <w:p w14:paraId="74F9B87E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27AE10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Date (</w:t>
            </w:r>
            <w:proofErr w:type="gramStart"/>
            <w:r w:rsidRPr="00B0719E">
              <w:rPr>
                <w:rFonts w:ascii="Arial" w:hAnsi="Arial" w:cs="Arial"/>
              </w:rPr>
              <w:t>dd.mm.yyyy</w:t>
            </w:r>
            <w:proofErr w:type="gramEnd"/>
            <w:r w:rsidRPr="00B0719E">
              <w:rPr>
                <w:rFonts w:ascii="Arial" w:hAnsi="Arial" w:cs="Arial"/>
              </w:rPr>
              <w:t>)</w:t>
            </w:r>
          </w:p>
          <w:p w14:paraId="2C4D720E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825D85" w:rsidRPr="00B0719E" w14:paraId="6328F0CB" w14:textId="77777777" w:rsidTr="00DF3443">
        <w:trPr>
          <w:trHeight w:hRule="exact" w:val="678"/>
        </w:trPr>
        <w:tc>
          <w:tcPr>
            <w:tcW w:w="3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E75D3F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F0F621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Signature</w:t>
            </w:r>
          </w:p>
          <w:p w14:paraId="681F2B53" w14:textId="77777777" w:rsidR="00825D85" w:rsidRPr="00B0719E" w:rsidRDefault="00825D85" w:rsidP="009A49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DF91B" w14:textId="77777777" w:rsidR="00825D85" w:rsidRPr="00B0719E" w:rsidRDefault="00825D85" w:rsidP="009A4924">
            <w:pPr>
              <w:pStyle w:val="Ledtext"/>
              <w:spacing w:after="0" w:line="276" w:lineRule="auto"/>
              <w:rPr>
                <w:rFonts w:ascii="Arial" w:hAnsi="Arial" w:cs="Arial"/>
              </w:rPr>
            </w:pPr>
            <w:r w:rsidRPr="00B0719E">
              <w:rPr>
                <w:rFonts w:ascii="Arial" w:hAnsi="Arial" w:cs="Arial"/>
              </w:rPr>
              <w:t>Name</w:t>
            </w:r>
          </w:p>
          <w:p w14:paraId="0EDA2E25" w14:textId="77777777" w:rsidR="00825D85" w:rsidRPr="00B0719E" w:rsidRDefault="00B0719E" w:rsidP="009A4924">
            <w:pPr>
              <w:pStyle w:val="ArialNarrow"/>
              <w:rPr>
                <w:rFonts w:ascii="Arial" w:hAnsi="Arial"/>
                <w:lang w:val="en-GB"/>
              </w:rPr>
            </w:pP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0719E">
              <w:rPr>
                <w:shd w:val="clear" w:color="auto" w:fill="D9D9D9" w:themeFill="background1" w:themeFillShade="D9"/>
                <w:lang w:val="en-GB"/>
              </w:rPr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noProof/>
                <w:shd w:val="clear" w:color="auto" w:fill="D9D9D9" w:themeFill="background1" w:themeFillShade="D9"/>
                <w:lang w:val="en-GB"/>
              </w:rPr>
              <w:t> </w:t>
            </w:r>
            <w:r w:rsidRPr="00B0719E">
              <w:rPr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</w:tbl>
    <w:p w14:paraId="34AA9428" w14:textId="77777777" w:rsidR="00D142F8" w:rsidRPr="00B0719E" w:rsidRDefault="00D142F8" w:rsidP="00D142F8">
      <w:pPr>
        <w:pStyle w:val="Overskrift3"/>
        <w:rPr>
          <w:rFonts w:ascii="Arial" w:hAnsi="Arial" w:cs="Arial"/>
          <w:b/>
        </w:rPr>
      </w:pPr>
    </w:p>
    <w:p w14:paraId="0F029867" w14:textId="77777777" w:rsidR="00CB7650" w:rsidRDefault="00CB7650">
      <w:pPr>
        <w:rPr>
          <w:rFonts w:eastAsia="Times New Roman"/>
          <w:sz w:val="24"/>
          <w:szCs w:val="20"/>
          <w:lang w:val="nb-NO"/>
        </w:rPr>
      </w:pPr>
      <w:r>
        <w:rPr>
          <w:rFonts w:eastAsia="Times New Roman"/>
          <w:sz w:val="24"/>
          <w:szCs w:val="20"/>
          <w:lang w:val="nb-NO"/>
        </w:rPr>
        <w:br w:type="page"/>
      </w:r>
    </w:p>
    <w:p w14:paraId="719D6109" w14:textId="77777777" w:rsidR="00052FE1" w:rsidRPr="00B26DAE" w:rsidRDefault="00052FE1" w:rsidP="00B26DAE">
      <w:pPr>
        <w:pStyle w:val="Overskrift3"/>
        <w:spacing w:line="360" w:lineRule="auto"/>
        <w:rPr>
          <w:rFonts w:ascii="Arial" w:hAnsi="Arial" w:cs="Arial"/>
          <w:b/>
        </w:rPr>
      </w:pPr>
      <w:r w:rsidRPr="00B0719E">
        <w:rPr>
          <w:rFonts w:ascii="Arial" w:hAnsi="Arial" w:cs="Arial"/>
          <w:b/>
        </w:rPr>
        <w:lastRenderedPageBreak/>
        <w:t>Completeness check for annexes</w:t>
      </w:r>
    </w:p>
    <w:tbl>
      <w:tblPr>
        <w:tblW w:w="498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697"/>
        <w:gridCol w:w="2268"/>
        <w:gridCol w:w="425"/>
        <w:gridCol w:w="426"/>
        <w:gridCol w:w="683"/>
      </w:tblGrid>
      <w:tr w:rsidR="00825D85" w:rsidRPr="00B55062" w14:paraId="3FA98546" w14:textId="77777777" w:rsidTr="00B96902">
        <w:trPr>
          <w:cantSplit/>
          <w:tblHeader/>
        </w:trPr>
        <w:tc>
          <w:tcPr>
            <w:tcW w:w="5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A08A42" w14:textId="77777777" w:rsidR="00825D85" w:rsidRPr="00B55062" w:rsidRDefault="00825D85" w:rsidP="009A4924">
            <w:pPr>
              <w:pStyle w:val="Ledtext"/>
              <w:rPr>
                <w:rFonts w:ascii="Arial" w:hAnsi="Arial" w:cs="Arial"/>
                <w:b/>
              </w:rPr>
            </w:pPr>
            <w:r w:rsidRPr="00B5506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6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E4E6B5" w14:textId="77777777" w:rsidR="00825D85" w:rsidRPr="00B55062" w:rsidRDefault="00825D85" w:rsidP="009A4924">
            <w:pPr>
              <w:pStyle w:val="Ledtext"/>
              <w:rPr>
                <w:rFonts w:ascii="Arial" w:hAnsi="Arial" w:cs="Arial"/>
                <w:b/>
              </w:rPr>
            </w:pPr>
            <w:r w:rsidRPr="00B55062"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739AB3" w14:textId="77777777" w:rsidR="00825D85" w:rsidRPr="00B55062" w:rsidRDefault="00F07F32" w:rsidP="00F07F32">
            <w:pPr>
              <w:pStyle w:val="Ledtext"/>
              <w:rPr>
                <w:rFonts w:ascii="Arial" w:hAnsi="Arial" w:cs="Arial"/>
                <w:b/>
              </w:rPr>
            </w:pPr>
            <w:r w:rsidRPr="00B55062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02A2EA" w14:textId="77777777" w:rsidR="00825D85" w:rsidRPr="00B55062" w:rsidRDefault="00B55062" w:rsidP="00B96902">
            <w:pPr>
              <w:pStyle w:val="Led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Attached</w:t>
            </w:r>
          </w:p>
        </w:tc>
        <w:tc>
          <w:tcPr>
            <w:tcW w:w="6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2D0BC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30B556" w14:textId="77777777" w:rsidR="00825D85" w:rsidRPr="00B55062" w:rsidRDefault="00825D85" w:rsidP="004D4066">
            <w:pPr>
              <w:pStyle w:val="Ledtext"/>
              <w:spacing w:after="0"/>
              <w:jc w:val="center"/>
              <w:rPr>
                <w:rFonts w:ascii="Arial" w:hAnsi="Arial" w:cs="Arial"/>
                <w:b/>
              </w:rPr>
            </w:pPr>
            <w:r w:rsidRPr="00B55062">
              <w:rPr>
                <w:rFonts w:ascii="Arial" w:hAnsi="Arial" w:cs="Arial"/>
                <w:b/>
              </w:rPr>
              <w:t>Annex No</w:t>
            </w:r>
          </w:p>
        </w:tc>
      </w:tr>
      <w:tr w:rsidR="00825D85" w:rsidRPr="00B0719E" w14:paraId="6E20D8D2" w14:textId="77777777" w:rsidTr="00B96902">
        <w:trPr>
          <w:cantSplit/>
          <w:trHeight w:val="196"/>
          <w:tblHeader/>
        </w:trPr>
        <w:tc>
          <w:tcPr>
            <w:tcW w:w="5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6AB0E2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46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10C1DE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EA2D7A" w14:textId="77777777" w:rsidR="00825D85" w:rsidRPr="00B0719E" w:rsidRDefault="00825D85" w:rsidP="009A4924">
            <w:pPr>
              <w:pStyle w:val="Ledtex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F7445" w14:textId="77777777" w:rsidR="00825D85" w:rsidRPr="00B0719E" w:rsidRDefault="00825D85" w:rsidP="00B96902">
            <w:pPr>
              <w:pStyle w:val="Ledtext"/>
              <w:spacing w:after="0"/>
              <w:jc w:val="center"/>
              <w:rPr>
                <w:rFonts w:ascii="Arial Narrow" w:hAnsi="Arial Narrow" w:cs="Arial"/>
              </w:rPr>
            </w:pPr>
            <w:r w:rsidRPr="00B0719E">
              <w:rPr>
                <w:rFonts w:ascii="Arial Narrow" w:hAnsi="Arial Narrow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7C3176" w14:textId="77777777" w:rsidR="00825D85" w:rsidRPr="00B0719E" w:rsidRDefault="00825D85" w:rsidP="00B96902">
            <w:pPr>
              <w:pStyle w:val="Ledtext"/>
              <w:spacing w:after="0"/>
              <w:jc w:val="center"/>
              <w:rPr>
                <w:rFonts w:ascii="Arial Narrow" w:hAnsi="Arial Narrow" w:cs="Arial"/>
              </w:rPr>
            </w:pPr>
            <w:r w:rsidRPr="00B0719E">
              <w:rPr>
                <w:rFonts w:ascii="Arial Narrow" w:hAnsi="Arial Narrow" w:cs="Arial"/>
              </w:rPr>
              <w:t>No</w:t>
            </w:r>
          </w:p>
        </w:tc>
        <w:tc>
          <w:tcPr>
            <w:tcW w:w="6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82771F" w14:textId="77777777" w:rsidR="00825D85" w:rsidRPr="00B0719E" w:rsidRDefault="00825D85" w:rsidP="009A4924">
            <w:pPr>
              <w:pStyle w:val="Ledtext"/>
              <w:jc w:val="center"/>
              <w:rPr>
                <w:rFonts w:ascii="Arial" w:hAnsi="Arial" w:cs="Arial"/>
              </w:rPr>
            </w:pPr>
          </w:p>
        </w:tc>
      </w:tr>
      <w:tr w:rsidR="00B0719E" w:rsidRPr="00B0719E" w14:paraId="379094A5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AD42A" w14:textId="77777777" w:rsidR="00B0719E" w:rsidRPr="00705CBD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 w:rsidRPr="00705C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1A5467" w14:textId="77777777" w:rsidR="00B0719E" w:rsidRPr="00B0719E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Applying company/corporation’s certificate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24EB14" w14:textId="77777777" w:rsidR="00B0719E" w:rsidRDefault="00B0719E" w:rsidP="00B96902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B3B41" w14:textId="77777777" w:rsidR="00B0719E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69853415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FCF00C" w14:textId="77777777" w:rsidR="00B0719E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78025995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1E87B" w14:textId="77777777" w:rsidR="00B0719E" w:rsidRDefault="00B0719E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B0719E" w14:paraId="3B533CD2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A34F3D" w14:textId="77777777" w:rsidR="005F27A5" w:rsidRPr="00705CBD" w:rsidRDefault="00983CE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23B412" w14:textId="77777777" w:rsidR="005F27A5" w:rsidRPr="00B0719E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Letter of appointment – Temporary representative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BFF95E" w14:textId="77777777" w:rsidR="005F27A5" w:rsidRDefault="005F27A5" w:rsidP="00B96902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CE7B63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395867509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608910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83402341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70DA4" w14:textId="77777777" w:rsidR="005F27A5" w:rsidRDefault="005F27A5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B0719E" w14:paraId="4736E955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121E1" w14:textId="77777777" w:rsidR="005F27A5" w:rsidRPr="00705CBD" w:rsidRDefault="00983CE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8D6331" w14:textId="77777777" w:rsidR="005F27A5" w:rsidRPr="00B0719E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Letter of appointment – Permanent representative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234051" w14:textId="77777777" w:rsidR="005F27A5" w:rsidRDefault="005F27A5" w:rsidP="00B96902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675B63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6187644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29B776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47612781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70032F" w14:textId="77777777" w:rsidR="005F27A5" w:rsidRDefault="005F27A5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B0719E" w14:paraId="610088AB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A231C1" w14:textId="77777777" w:rsidR="005F27A5" w:rsidRPr="00705CBD" w:rsidRDefault="00983CE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5B84B8" w14:textId="77777777" w:rsidR="005F27A5" w:rsidRPr="00B0719E" w:rsidRDefault="00F9096C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Original label </w:t>
            </w:r>
            <w:r w:rsidR="005F27A5">
              <w:rPr>
                <w:rFonts w:ascii="Arial" w:hAnsi="Arial" w:cs="Arial"/>
                <w:lang w:val="en-GB"/>
              </w:rPr>
              <w:t>and instructio</w:t>
            </w:r>
            <w:r w:rsidR="00705CBD">
              <w:rPr>
                <w:rFonts w:ascii="Arial" w:hAnsi="Arial" w:cs="Arial"/>
                <w:lang w:val="en-GB"/>
              </w:rPr>
              <w:t>n for use in the MS</w:t>
            </w:r>
            <w:r w:rsidR="005F27A5">
              <w:rPr>
                <w:rFonts w:ascii="Arial" w:hAnsi="Arial" w:cs="Arial"/>
                <w:lang w:val="en-GB"/>
              </w:rPr>
              <w:t xml:space="preserve"> of origin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FF44E3" w14:textId="77777777" w:rsidR="005F27A5" w:rsidRDefault="005F27A5" w:rsidP="00B96902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027B3A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32790677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3E33D7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46840959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579BCA" w14:textId="77777777" w:rsidR="005F27A5" w:rsidRDefault="005F27A5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B0719E" w14:paraId="3C5BEFAD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8804B9" w14:textId="77777777" w:rsidR="005F27A5" w:rsidRPr="00705CBD" w:rsidRDefault="00983CE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A3008" w14:textId="77777777" w:rsidR="005F27A5" w:rsidRPr="00B0719E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Original label and instruction for use translated to English or Norwegian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818271" w14:textId="77777777" w:rsidR="005F27A5" w:rsidRPr="004D4066" w:rsidRDefault="005F27A5" w:rsidP="00B96902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75F33A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86170723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00F188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40140692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3EB2BD" w14:textId="77777777" w:rsidR="005F27A5" w:rsidRPr="004D4066" w:rsidRDefault="005F27A5" w:rsidP="00B96902">
            <w:pPr>
              <w:pStyle w:val="ArialNarrow"/>
              <w:rPr>
                <w:lang w:val="en-US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F27A5" w:rsidRPr="00B0719E" w14:paraId="6451FC39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0692CB" w14:textId="77777777" w:rsidR="005F27A5" w:rsidRPr="00705CBD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 w:rsidRPr="00705CBD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3A5282" w14:textId="77777777" w:rsidR="005F27A5" w:rsidRPr="00B0719E" w:rsidRDefault="005F27A5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Proposed Norwegian label and instruction for use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7C1A1F" w14:textId="77777777" w:rsidR="005F27A5" w:rsidRPr="004D4066" w:rsidRDefault="005F27A5" w:rsidP="00B96902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02E963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10754233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C03171" w14:textId="77777777" w:rsidR="005F27A5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84221792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5F27A5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35718C" w14:textId="77777777" w:rsidR="005F27A5" w:rsidRDefault="005F27A5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B0719E" w14:paraId="27E1DCF8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45F3FE" w14:textId="77777777" w:rsidR="00705CBD" w:rsidRPr="00705CBD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AE3694" w14:textId="77777777" w:rsidR="00705CBD" w:rsidRPr="00B0719E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photo of the non-repacked container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70CDC5" w14:textId="77777777" w:rsidR="00705CBD" w:rsidRPr="004D4066" w:rsidRDefault="00705CBD" w:rsidP="00B96902">
            <w:pPr>
              <w:pStyle w:val="ArialNarrow"/>
              <w:rPr>
                <w:lang w:val="en-US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92B7BC" w14:textId="77777777" w:rsidR="00705CBD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63748368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9F97D6" w14:textId="77777777" w:rsidR="00705CBD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4960290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90E65A" w14:textId="77777777" w:rsidR="00705CBD" w:rsidRPr="004D4066" w:rsidRDefault="00705CBD" w:rsidP="00B96902">
            <w:pPr>
              <w:pStyle w:val="ArialNarrow"/>
              <w:rPr>
                <w:lang w:val="en-US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066">
              <w:rPr>
                <w:shd w:val="clear" w:color="auto" w:fill="D9D9D9" w:themeFill="background1" w:themeFillShade="D9"/>
                <w:lang w:val="en-US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:rsidRPr="00B0719E" w14:paraId="6D4EFA69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E6DA81" w14:textId="77777777" w:rsidR="00705CBD" w:rsidRPr="00705CBD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22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595A7C" w14:textId="77777777" w:rsidR="00705CBD" w:rsidRPr="00B0719E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photo of the repacked container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115CD" w14:textId="77777777" w:rsidR="00705CBD" w:rsidRDefault="00705CBD" w:rsidP="00B96902">
            <w:pPr>
              <w:pStyle w:val="ArialNarrow"/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noProof/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DE0947" w14:textId="77777777" w:rsidR="00705CBD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6861370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6BE49" w14:textId="77777777" w:rsidR="00705CBD" w:rsidRPr="00D521A1" w:rsidRDefault="00E14FD7" w:rsidP="00B96902">
            <w:pPr>
              <w:pStyle w:val="Mattilsynet-Vanlig"/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482621567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EDA06" w14:textId="77777777" w:rsidR="00705CBD" w:rsidRDefault="00705CBD" w:rsidP="00B96902">
            <w:pPr>
              <w:pStyle w:val="ArialNarrow"/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noProof/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14:paraId="17F03D44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E96D15" w14:textId="77777777" w:rsidR="00705CBD" w:rsidRPr="00705CBD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0A7780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973E2B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8DB34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-14554716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3E1CBB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995074473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E0E64F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14:paraId="56E76908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6B2800" w14:textId="77777777" w:rsidR="00705CBD" w:rsidRPr="00705CBD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EA8116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66F0D9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329616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91613599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B4C15B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-697775865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6A8118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705CBD" w14:paraId="3A298F59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B546BB" w14:textId="77777777" w:rsidR="00705CBD" w:rsidRPr="00705CBD" w:rsidRDefault="00705CBD" w:rsidP="00B96902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719D8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77039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9252F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-1277557494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9433D2" w14:textId="77777777" w:rsidR="00705CBD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-1776856320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705CBD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94DE87" w14:textId="77777777" w:rsidR="00705CBD" w:rsidRPr="00230582" w:rsidRDefault="00705CBD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6902" w14:paraId="4874CB9F" w14:textId="77777777" w:rsidTr="00B96902">
        <w:trPr>
          <w:cantSplit/>
        </w:trPr>
        <w:tc>
          <w:tcPr>
            <w:tcW w:w="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6D2CE9" w14:textId="77777777" w:rsidR="00B96902" w:rsidRPr="00705CBD" w:rsidRDefault="00B96902" w:rsidP="00B96902">
            <w:pPr>
              <w:pStyle w:val="ArialNarrow"/>
              <w:rPr>
                <w:rFonts w:ascii="Arial" w:hAnsi="Arial" w:cs="Arial"/>
                <w:lang w:val="en-GB"/>
              </w:rPr>
            </w:pP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60CFD8" w14:textId="77777777" w:rsidR="00B96902" w:rsidRPr="00230582" w:rsidRDefault="00B96902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856992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992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856992">
              <w:rPr>
                <w:shd w:val="clear" w:color="auto" w:fill="D9D9D9" w:themeFill="background1" w:themeFillShade="D9"/>
              </w:rPr>
            </w:r>
            <w:r w:rsidRPr="00856992">
              <w:rPr>
                <w:shd w:val="clear" w:color="auto" w:fill="D9D9D9" w:themeFill="background1" w:themeFillShade="D9"/>
              </w:rPr>
              <w:fldChar w:fldCharType="separate"/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t> </w:t>
            </w:r>
            <w:r w:rsidRPr="00856992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126C35" w14:textId="77777777" w:rsidR="00B96902" w:rsidRPr="00230582" w:rsidRDefault="00B96902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9277A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7AD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277AD">
              <w:rPr>
                <w:shd w:val="clear" w:color="auto" w:fill="D9D9D9" w:themeFill="background1" w:themeFillShade="D9"/>
              </w:rPr>
            </w:r>
            <w:r w:rsidRPr="009277AD">
              <w:rPr>
                <w:shd w:val="clear" w:color="auto" w:fill="D9D9D9" w:themeFill="background1" w:themeFillShade="D9"/>
              </w:rPr>
              <w:fldChar w:fldCharType="separate"/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t> </w:t>
            </w:r>
            <w:r w:rsidRPr="009277AD">
              <w:rPr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E05D1" w14:textId="77777777" w:rsidR="00B96902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1016506058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21796" w14:textId="77777777" w:rsidR="00B96902" w:rsidRPr="00D521A1" w:rsidRDefault="00E14FD7" w:rsidP="00B96902">
            <w:pPr>
              <w:pStyle w:val="Mattilsynet-Vanlig"/>
              <w:rPr>
                <w:sz w:val="22"/>
              </w:rPr>
            </w:pPr>
            <w:sdt>
              <w:sdtPr>
                <w:rPr>
                  <w:sz w:val="22"/>
                </w:rPr>
                <w:id w:val="-483619646"/>
                <w14:checkbox>
                  <w14:checked w14:val="0"/>
                  <w14:checkedState w14:val="0054" w14:font="Wingdings 2"/>
                  <w14:uncheckedState w14:val="00A3" w14:font="Wingdings 2"/>
                </w14:checkbox>
              </w:sdtPr>
              <w:sdtEndPr/>
              <w:sdtContent>
                <w:r w:rsidR="00B96902" w:rsidRPr="00D521A1">
                  <w:rPr>
                    <w:sz w:val="22"/>
                  </w:rPr>
                  <w:sym w:font="Wingdings 2" w:char="F0A3"/>
                </w:r>
              </w:sdtContent>
            </w:sdt>
          </w:p>
        </w:tc>
        <w:tc>
          <w:tcPr>
            <w:tcW w:w="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0FCE94" w14:textId="77777777" w:rsidR="00B96902" w:rsidRPr="00230582" w:rsidRDefault="00B96902" w:rsidP="00B96902">
            <w:pPr>
              <w:pStyle w:val="ArialNarrow"/>
              <w:rPr>
                <w:shd w:val="clear" w:color="auto" w:fill="D9D9D9" w:themeFill="background1" w:themeFillShade="D9"/>
              </w:rPr>
            </w:pPr>
            <w:r w:rsidRPr="00AF27B4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27B4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AF27B4">
              <w:rPr>
                <w:shd w:val="clear" w:color="auto" w:fill="D9D9D9" w:themeFill="background1" w:themeFillShade="D9"/>
              </w:rPr>
            </w:r>
            <w:r w:rsidRPr="00AF27B4">
              <w:rPr>
                <w:shd w:val="clear" w:color="auto" w:fill="D9D9D9" w:themeFill="background1" w:themeFillShade="D9"/>
              </w:rPr>
              <w:fldChar w:fldCharType="separate"/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t> </w:t>
            </w:r>
            <w:r w:rsidRPr="00AF27B4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43B47405" w14:textId="77777777" w:rsidR="00825D85" w:rsidRDefault="00825D85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CD3B4CF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0CC76F6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1EFCAEAF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EC637F4" w14:textId="77777777" w:rsidR="00450B7E" w:rsidRDefault="00450B7E" w:rsidP="00CB765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755D774F" w14:textId="628BF78C" w:rsidR="00F023B8" w:rsidRPr="00F9096C" w:rsidRDefault="00E14FD7" w:rsidP="00F023B8">
      <w:pPr>
        <w:spacing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Style w:val="Utheving"/>
          <w:rFonts w:ascii="Arial" w:hAnsi="Arial" w:cs="Arial"/>
          <w:i w:val="0"/>
          <w:color w:val="FF0000"/>
          <w:szCs w:val="18"/>
        </w:rPr>
        <w:pict w14:anchorId="470A6ABF">
          <v:rect id="_x0000_i1025" style="width:453.6pt;height:1.5pt" o:hralign="center" o:hrstd="t" o:hrnoshade="t" o:hr="t" fillcolor="#e23100" stroked="f"/>
        </w:pict>
      </w:r>
      <w:r w:rsidR="00F023B8" w:rsidRPr="00B0719E">
        <w:rPr>
          <w:rFonts w:ascii="Arial" w:hAnsi="Arial" w:cs="Arial"/>
          <w:b/>
          <w:sz w:val="16"/>
          <w:szCs w:val="16"/>
        </w:rPr>
        <w:t xml:space="preserve">Send application form to: </w:t>
      </w:r>
      <w:r w:rsidR="00F023B8" w:rsidRPr="00B0719E">
        <w:rPr>
          <w:color w:val="FF0000"/>
        </w:rPr>
        <w:br/>
      </w:r>
      <w:r w:rsidR="00F023B8" w:rsidRPr="00B0719E">
        <w:rPr>
          <w:rStyle w:val="Utheving"/>
          <w:rFonts w:ascii="Arial" w:hAnsi="Arial" w:cs="Arial"/>
          <w:sz w:val="16"/>
          <w:szCs w:val="16"/>
        </w:rPr>
        <w:t>Norwegian Food Safety Authority, Regional Office Stor-Oslo, P.O. Box 383, N –2381 Brumunddal, Norway</w:t>
      </w:r>
      <w:r w:rsidR="00F023B8" w:rsidRPr="00B0719E">
        <w:rPr>
          <w:color w:val="FF0000"/>
        </w:rPr>
        <w:br/>
      </w:r>
      <w:r w:rsidR="00F023B8" w:rsidRPr="00B0719E">
        <w:rPr>
          <w:rStyle w:val="Utheving"/>
          <w:rFonts w:ascii="Arial" w:hAnsi="Arial" w:cs="Arial"/>
          <w:sz w:val="16"/>
          <w:szCs w:val="16"/>
        </w:rPr>
        <w:t xml:space="preserve">Or e-mail: </w:t>
      </w:r>
      <w:hyperlink r:id="rId8" w:history="1">
        <w:r w:rsidR="00F023B8" w:rsidRPr="00A971F4">
          <w:rPr>
            <w:rStyle w:val="Hyperkobling"/>
            <w:rFonts w:ascii="Arial" w:hAnsi="Arial" w:cs="Arial"/>
            <w:color w:val="E23100"/>
            <w:sz w:val="16"/>
            <w:szCs w:val="16"/>
          </w:rPr>
          <w:t>postmottak@mattilsynet.no</w:t>
        </w:r>
      </w:hyperlink>
      <w:r w:rsidR="00A971F4" w:rsidRPr="00A971F4">
        <w:rPr>
          <w:rFonts w:ascii="Arial" w:hAnsi="Arial" w:cs="Arial"/>
          <w:color w:val="E23100"/>
          <w:sz w:val="16"/>
          <w:szCs w:val="16"/>
        </w:rPr>
        <w:t xml:space="preserve">. </w:t>
      </w:r>
      <w:r w:rsidR="00F023B8" w:rsidRPr="00A971F4">
        <w:rPr>
          <w:rStyle w:val="Utheving"/>
          <w:rFonts w:ascii="Arial" w:hAnsi="Arial" w:cs="Arial"/>
          <w:color w:val="E23100"/>
          <w:sz w:val="16"/>
          <w:szCs w:val="16"/>
        </w:rPr>
        <w:t xml:space="preserve">                 </w:t>
      </w:r>
      <w:r w:rsidR="00F023B8" w:rsidRPr="00A971F4">
        <w:rPr>
          <w:color w:val="0000FF"/>
          <w:u w:val="single"/>
        </w:rPr>
        <w:t xml:space="preserve">               </w:t>
      </w:r>
    </w:p>
    <w:p w14:paraId="1DB71294" w14:textId="7D4D36F6" w:rsidR="00F9096C" w:rsidRPr="00F9096C" w:rsidRDefault="00A971F4" w:rsidP="00F023B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the application is sen</w:t>
      </w:r>
      <w:r w:rsidR="00B77441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 by regular mail, </w:t>
      </w:r>
      <w:r w:rsidR="00B77441">
        <w:rPr>
          <w:rFonts w:ascii="Arial" w:hAnsi="Arial" w:cs="Arial"/>
          <w:sz w:val="16"/>
          <w:szCs w:val="16"/>
        </w:rPr>
        <w:t xml:space="preserve">please </w:t>
      </w:r>
      <w:r>
        <w:rPr>
          <w:rFonts w:ascii="Arial" w:hAnsi="Arial" w:cs="Arial"/>
          <w:sz w:val="16"/>
          <w:szCs w:val="16"/>
        </w:rPr>
        <w:t>s</w:t>
      </w:r>
      <w:r w:rsidR="00F9096C">
        <w:rPr>
          <w:rFonts w:ascii="Arial" w:hAnsi="Arial" w:cs="Arial"/>
          <w:sz w:val="16"/>
          <w:szCs w:val="16"/>
        </w:rPr>
        <w:t>end an e</w:t>
      </w:r>
      <w:r w:rsidR="00B77441">
        <w:rPr>
          <w:rFonts w:ascii="Arial" w:hAnsi="Arial" w:cs="Arial"/>
          <w:sz w:val="16"/>
          <w:szCs w:val="16"/>
        </w:rPr>
        <w:t>-</w:t>
      </w:r>
      <w:r w:rsidR="00F9096C">
        <w:rPr>
          <w:rFonts w:ascii="Arial" w:hAnsi="Arial" w:cs="Arial"/>
          <w:sz w:val="16"/>
          <w:szCs w:val="16"/>
        </w:rPr>
        <w:t>mail</w:t>
      </w:r>
      <w:r>
        <w:rPr>
          <w:rFonts w:ascii="Arial" w:hAnsi="Arial" w:cs="Arial"/>
          <w:sz w:val="16"/>
          <w:szCs w:val="16"/>
        </w:rPr>
        <w:t xml:space="preserve"> to notify that the application has been sent.</w:t>
      </w:r>
    </w:p>
    <w:p w14:paraId="13507B6E" w14:textId="77777777" w:rsidR="00F9096C" w:rsidRDefault="00F9096C" w:rsidP="00F023B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19BDF44" w14:textId="77777777" w:rsidR="00F023B8" w:rsidRPr="00B0719E" w:rsidRDefault="00F023B8" w:rsidP="00F023B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971F4">
        <w:rPr>
          <w:rFonts w:ascii="Arial" w:hAnsi="Arial" w:cs="Arial"/>
          <w:b/>
          <w:sz w:val="16"/>
          <w:szCs w:val="16"/>
        </w:rPr>
        <w:t xml:space="preserve">Send </w:t>
      </w:r>
      <w:r w:rsidR="00A971F4" w:rsidRPr="00A971F4">
        <w:rPr>
          <w:rFonts w:ascii="Arial" w:hAnsi="Arial" w:cs="Arial"/>
          <w:b/>
          <w:sz w:val="16"/>
          <w:szCs w:val="16"/>
        </w:rPr>
        <w:t>two</w:t>
      </w:r>
      <w:r w:rsidRPr="00A971F4">
        <w:rPr>
          <w:rFonts w:ascii="Arial" w:hAnsi="Arial" w:cs="Arial"/>
          <w:b/>
          <w:sz w:val="16"/>
          <w:szCs w:val="16"/>
        </w:rPr>
        <w:t xml:space="preserve"> sets</w:t>
      </w:r>
      <w:r w:rsidRPr="00B0719E">
        <w:rPr>
          <w:rFonts w:ascii="Arial" w:hAnsi="Arial" w:cs="Arial"/>
          <w:b/>
          <w:sz w:val="16"/>
          <w:szCs w:val="16"/>
        </w:rPr>
        <w:t xml:space="preserve"> of documentation to: </w:t>
      </w:r>
    </w:p>
    <w:p w14:paraId="23D0DEF0" w14:textId="168EA9F1" w:rsidR="00F023B8" w:rsidRPr="00B77441" w:rsidRDefault="00F023B8" w:rsidP="00F023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>Norwegian Food Safety Authority, Na</w:t>
      </w:r>
      <w:r w:rsidR="00A971F4"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>tional Registration Department,</w:t>
      </w:r>
      <w:r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 xml:space="preserve"> Regional Office </w:t>
      </w:r>
      <w:r w:rsidR="009647D3">
        <w:rPr>
          <w:rStyle w:val="Utheving"/>
          <w:rFonts w:ascii="Arial" w:hAnsi="Arial" w:cs="Arial"/>
          <w:i w:val="0"/>
          <w:iCs w:val="0"/>
          <w:sz w:val="16"/>
          <w:szCs w:val="16"/>
        </w:rPr>
        <w:t>Greater Oslo Region,</w:t>
      </w:r>
      <w:r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 xml:space="preserve"> </w:t>
      </w:r>
      <w:proofErr w:type="spellStart"/>
      <w:r w:rsidR="00B77441"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>Glynitveien</w:t>
      </w:r>
      <w:proofErr w:type="spellEnd"/>
      <w:r w:rsidR="00B77441" w:rsidRPr="00B77441">
        <w:rPr>
          <w:rStyle w:val="Utheving"/>
          <w:rFonts w:ascii="Arial" w:hAnsi="Arial" w:cs="Arial"/>
          <w:i w:val="0"/>
          <w:iCs w:val="0"/>
          <w:sz w:val="16"/>
          <w:szCs w:val="16"/>
        </w:rPr>
        <w:t xml:space="preserve"> 30</w:t>
      </w:r>
      <w:r w:rsidRPr="00B77441">
        <w:rPr>
          <w:rFonts w:ascii="Arial" w:hAnsi="Arial" w:cs="Arial"/>
          <w:i/>
          <w:iCs/>
          <w:sz w:val="16"/>
          <w:szCs w:val="16"/>
        </w:rPr>
        <w:t>,</w:t>
      </w:r>
      <w:r w:rsidRPr="00B77441">
        <w:rPr>
          <w:rFonts w:ascii="Arial" w:hAnsi="Arial" w:cs="Arial"/>
          <w:sz w:val="16"/>
          <w:szCs w:val="16"/>
        </w:rPr>
        <w:t xml:space="preserve"> N-14</w:t>
      </w:r>
      <w:r w:rsidR="00B77441" w:rsidRPr="00B77441">
        <w:rPr>
          <w:rFonts w:ascii="Arial" w:hAnsi="Arial" w:cs="Arial"/>
          <w:sz w:val="16"/>
          <w:szCs w:val="16"/>
        </w:rPr>
        <w:t>0</w:t>
      </w:r>
      <w:r w:rsidRPr="00B77441">
        <w:rPr>
          <w:rFonts w:ascii="Arial" w:hAnsi="Arial" w:cs="Arial"/>
          <w:sz w:val="16"/>
          <w:szCs w:val="16"/>
        </w:rPr>
        <w:t xml:space="preserve">0 </w:t>
      </w:r>
      <w:r w:rsidR="00B77441" w:rsidRPr="00B77441">
        <w:rPr>
          <w:rFonts w:ascii="Arial" w:hAnsi="Arial" w:cs="Arial"/>
          <w:sz w:val="16"/>
          <w:szCs w:val="16"/>
        </w:rPr>
        <w:t>Ski</w:t>
      </w:r>
      <w:r w:rsidRPr="00B77441">
        <w:rPr>
          <w:rFonts w:ascii="Arial" w:hAnsi="Arial" w:cs="Arial"/>
          <w:sz w:val="16"/>
          <w:szCs w:val="16"/>
        </w:rPr>
        <w:t>, Norway</w:t>
      </w:r>
    </w:p>
    <w:p w14:paraId="2E978605" w14:textId="77777777" w:rsidR="00F023B8" w:rsidRPr="00B0719E" w:rsidRDefault="00F023B8" w:rsidP="00F023B8">
      <w:pPr>
        <w:spacing w:after="0" w:line="240" w:lineRule="auto"/>
        <w:rPr>
          <w:rStyle w:val="Utheving"/>
          <w:rFonts w:ascii="Arial" w:hAnsi="Arial" w:cs="Arial"/>
          <w:i w:val="0"/>
          <w:sz w:val="16"/>
          <w:szCs w:val="16"/>
        </w:rPr>
      </w:pPr>
    </w:p>
    <w:p w14:paraId="05FD3933" w14:textId="1CDD9FEE" w:rsidR="00F023B8" w:rsidRPr="00F023B8" w:rsidRDefault="00F023B8" w:rsidP="00F023B8">
      <w:pPr>
        <w:rPr>
          <w:rFonts w:ascii="Arial" w:eastAsia="Times New Roman" w:hAnsi="Arial" w:cs="Arial"/>
          <w:b/>
          <w:bCs/>
          <w:sz w:val="24"/>
          <w:szCs w:val="20"/>
        </w:rPr>
      </w:pPr>
      <w:r w:rsidRPr="00B0719E">
        <w:rPr>
          <w:rStyle w:val="Utheving"/>
          <w:rFonts w:ascii="Arial" w:hAnsi="Arial" w:cs="Arial"/>
          <w:sz w:val="16"/>
          <w:szCs w:val="16"/>
        </w:rPr>
        <w:t xml:space="preserve">The application form should be submitted as signed original. All other documents, including the copy of the application form, </w:t>
      </w:r>
      <w:r w:rsidRPr="00B0719E">
        <w:rPr>
          <w:rStyle w:val="Utheving"/>
          <w:rFonts w:ascii="Arial" w:hAnsi="Arial" w:cs="Arial"/>
          <w:sz w:val="16"/>
          <w:szCs w:val="16"/>
        </w:rPr>
        <w:br/>
        <w:t>must be delivered on CD</w:t>
      </w:r>
      <w:r w:rsidR="00B77441">
        <w:rPr>
          <w:rStyle w:val="Utheving"/>
          <w:rFonts w:ascii="Arial" w:hAnsi="Arial" w:cs="Arial"/>
          <w:sz w:val="16"/>
          <w:szCs w:val="16"/>
        </w:rPr>
        <w:t xml:space="preserve"> or in another digital format.</w:t>
      </w:r>
      <w:r w:rsidR="00E14FD7">
        <w:rPr>
          <w:rStyle w:val="Utheving"/>
          <w:rFonts w:ascii="Arial" w:hAnsi="Arial" w:cs="Arial"/>
          <w:i w:val="0"/>
          <w:color w:val="FF0000"/>
          <w:szCs w:val="18"/>
        </w:rPr>
        <w:pict w14:anchorId="75AE08A3">
          <v:rect id="_x0000_i1026" style="width:453.6pt;height:1.5pt" o:hralign="center" o:hrstd="t" o:hrnoshade="t" o:hr="t" fillcolor="#e23100" stroked="f"/>
        </w:pict>
      </w:r>
      <w:r w:rsidRPr="00B0719E">
        <w:rPr>
          <w:rFonts w:ascii="Arial" w:hAnsi="Arial" w:cs="Arial"/>
          <w:iCs/>
          <w:sz w:val="18"/>
          <w:szCs w:val="18"/>
        </w:rPr>
        <w:t xml:space="preserve"> </w:t>
      </w:r>
    </w:p>
    <w:sectPr w:rsidR="00F023B8" w:rsidRPr="00F023B8" w:rsidSect="00525930">
      <w:footerReference w:type="default" r:id="rId9"/>
      <w:pgSz w:w="11906" w:h="16838"/>
      <w:pgMar w:top="1258" w:right="1417" w:bottom="851" w:left="1417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3A28" w14:textId="77777777" w:rsidR="00F05576" w:rsidRDefault="00F05576" w:rsidP="00A43796">
      <w:pPr>
        <w:spacing w:after="0" w:line="240" w:lineRule="auto"/>
      </w:pPr>
      <w:r>
        <w:separator/>
      </w:r>
    </w:p>
  </w:endnote>
  <w:endnote w:type="continuationSeparator" w:id="0">
    <w:p w14:paraId="5D18DB4E" w14:textId="77777777" w:rsidR="00F05576" w:rsidRDefault="00F05576" w:rsidP="00A4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1604" w14:textId="77777777" w:rsidR="00F05576" w:rsidRPr="00525930" w:rsidRDefault="00F05576" w:rsidP="00525930">
    <w:pPr>
      <w:pStyle w:val="Topptekst"/>
      <w:rPr>
        <w:rFonts w:ascii="Arial" w:hAnsi="Arial" w:cs="Arial"/>
        <w:color w:val="AFAB87"/>
        <w:sz w:val="18"/>
        <w:szCs w:val="18"/>
      </w:rPr>
    </w:pPr>
    <w:r>
      <w:rPr>
        <w:rFonts w:ascii="Arial" w:hAnsi="Arial" w:cs="Arial"/>
        <w:color w:val="AFAB87"/>
        <w:sz w:val="18"/>
        <w:szCs w:val="18"/>
      </w:rPr>
      <w:t>Department of National Approvals (15.07.2016)</w:t>
    </w:r>
    <w:r w:rsidRPr="00A321DE">
      <w:rPr>
        <w:rFonts w:ascii="Arial" w:hAnsi="Arial" w:cs="Arial"/>
        <w:color w:val="AFAB87"/>
        <w:sz w:val="20"/>
        <w:szCs w:val="16"/>
        <w:lang w:val="nb-NO"/>
      </w:rPr>
      <w:ptab w:relativeTo="margin" w:alignment="center" w:leader="none"/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begin"/>
    </w:r>
    <w:r w:rsidRPr="006A7EC4">
      <w:rPr>
        <w:rFonts w:ascii="Arial" w:hAnsi="Arial" w:cs="Arial"/>
        <w:color w:val="AFAB87"/>
        <w:sz w:val="20"/>
        <w:szCs w:val="16"/>
        <w:lang w:val="en-US"/>
      </w:rPr>
      <w:instrText xml:space="preserve"> PAGE \* ARABIC </w:instrText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separate"/>
    </w:r>
    <w:r w:rsidR="006D0179">
      <w:rPr>
        <w:rFonts w:ascii="Arial" w:hAnsi="Arial" w:cs="Arial"/>
        <w:noProof/>
        <w:color w:val="AFAB87"/>
        <w:sz w:val="20"/>
        <w:szCs w:val="16"/>
        <w:lang w:val="en-US"/>
      </w:rPr>
      <w:t>1</w:t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end"/>
    </w:r>
    <w:r w:rsidRPr="006A7EC4">
      <w:rPr>
        <w:rFonts w:ascii="Arial" w:hAnsi="Arial" w:cs="Arial"/>
        <w:color w:val="AFAB87"/>
        <w:sz w:val="20"/>
        <w:szCs w:val="16"/>
        <w:lang w:val="en-US"/>
      </w:rPr>
      <w:t xml:space="preserve"> (</w:t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begin"/>
    </w:r>
    <w:r w:rsidRPr="006A7EC4">
      <w:rPr>
        <w:rFonts w:ascii="Arial" w:hAnsi="Arial" w:cs="Arial"/>
        <w:color w:val="AFAB87"/>
        <w:sz w:val="20"/>
        <w:szCs w:val="16"/>
        <w:lang w:val="en-US"/>
      </w:rPr>
      <w:instrText xml:space="preserve"> NUMPAGES \* ARABIC </w:instrText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separate"/>
    </w:r>
    <w:r w:rsidR="006D0179">
      <w:rPr>
        <w:rFonts w:ascii="Arial" w:hAnsi="Arial" w:cs="Arial"/>
        <w:noProof/>
        <w:color w:val="AFAB87"/>
        <w:sz w:val="20"/>
        <w:szCs w:val="16"/>
        <w:lang w:val="en-US"/>
      </w:rPr>
      <w:t>4</w:t>
    </w:r>
    <w:r w:rsidRPr="006A7EC4">
      <w:rPr>
        <w:rFonts w:ascii="Arial" w:hAnsi="Arial" w:cs="Arial"/>
        <w:color w:val="AFAB87"/>
        <w:sz w:val="20"/>
        <w:szCs w:val="16"/>
        <w:lang w:val="en-US"/>
      </w:rPr>
      <w:fldChar w:fldCharType="end"/>
    </w:r>
    <w:r w:rsidRPr="006A7EC4">
      <w:rPr>
        <w:rFonts w:ascii="Arial" w:hAnsi="Arial" w:cs="Arial"/>
        <w:color w:val="AFAB87"/>
        <w:sz w:val="20"/>
        <w:szCs w:val="16"/>
        <w:lang w:val="en-US"/>
      </w:rPr>
      <w:t>)</w:t>
    </w:r>
    <w:r>
      <w:rPr>
        <w:rFonts w:ascii="Arial" w:hAnsi="Arial" w:cs="Arial"/>
        <w:color w:val="AFAB87"/>
        <w:sz w:val="20"/>
        <w:szCs w:val="16"/>
        <w:lang w:val="en-US"/>
      </w:rPr>
      <w:t xml:space="preserve"> </w:t>
    </w:r>
    <w:r w:rsidRPr="00A321DE">
      <w:rPr>
        <w:rFonts w:ascii="Arial" w:hAnsi="Arial" w:cs="Arial"/>
        <w:color w:val="AFAB87"/>
        <w:sz w:val="20"/>
        <w:szCs w:val="16"/>
        <w:lang w:val="nb-NO"/>
      </w:rPr>
      <w:ptab w:relativeTo="margin" w:alignment="right" w:leader="none"/>
    </w:r>
    <w:r w:rsidRPr="00525930">
      <w:rPr>
        <w:rFonts w:ascii="Arial" w:hAnsi="Arial" w:cs="Arial"/>
        <w:color w:val="AFAB87"/>
        <w:sz w:val="18"/>
        <w:szCs w:val="18"/>
      </w:rPr>
      <w:t xml:space="preserve"> </w:t>
    </w:r>
    <w:r w:rsidRPr="00F9096C">
      <w:rPr>
        <w:rFonts w:ascii="Arial" w:hAnsi="Arial" w:cs="Arial"/>
        <w:color w:val="AFAB87"/>
        <w:sz w:val="18"/>
        <w:szCs w:val="18"/>
      </w:rPr>
      <w:t>According to Regulation (EC) 1107/2009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3A98" w14:textId="77777777" w:rsidR="00F05576" w:rsidRDefault="00F05576" w:rsidP="00A43796">
      <w:pPr>
        <w:spacing w:after="0" w:line="240" w:lineRule="auto"/>
      </w:pPr>
      <w:r>
        <w:separator/>
      </w:r>
    </w:p>
  </w:footnote>
  <w:footnote w:type="continuationSeparator" w:id="0">
    <w:p w14:paraId="260567E7" w14:textId="77777777" w:rsidR="00F05576" w:rsidRDefault="00F05576" w:rsidP="00A43796">
      <w:pPr>
        <w:spacing w:after="0" w:line="240" w:lineRule="auto"/>
      </w:pPr>
      <w:r>
        <w:continuationSeparator/>
      </w:r>
    </w:p>
  </w:footnote>
  <w:footnote w:id="1">
    <w:p w14:paraId="7ED06E1B" w14:textId="77777777" w:rsidR="00F05576" w:rsidRPr="00F07F32" w:rsidRDefault="00F05576" w:rsidP="00450B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0B7E">
        <w:rPr>
          <w:rStyle w:val="Fotnotereferanse"/>
          <w:rFonts w:ascii="Arial" w:eastAsia="Calibri" w:hAnsi="Arial" w:cs="Arial"/>
          <w:sz w:val="16"/>
          <w:szCs w:val="16"/>
        </w:rPr>
        <w:footnoteRef/>
      </w:r>
      <w:r>
        <w:t xml:space="preserve"> </w:t>
      </w:r>
      <w:r w:rsidRPr="00450B7E">
        <w:rPr>
          <w:rFonts w:ascii="Arial" w:eastAsia="Calibri" w:hAnsi="Arial" w:cs="Arial"/>
          <w:sz w:val="16"/>
          <w:szCs w:val="16"/>
          <w:lang w:val="en-US"/>
        </w:rPr>
        <w:t>All companies that have no previously authorized plant protection product in Norway must submit a company/incorporation certificate.</w:t>
      </w:r>
    </w:p>
  </w:footnote>
  <w:footnote w:id="2">
    <w:p w14:paraId="1D1D0AB4" w14:textId="77777777" w:rsidR="00F05576" w:rsidRPr="00203A17" w:rsidRDefault="00F05576" w:rsidP="00A43796">
      <w:pPr>
        <w:pStyle w:val="Fotnotetekst"/>
        <w:rPr>
          <w:rFonts w:ascii="Arial" w:hAnsi="Arial" w:cs="Arial"/>
          <w:sz w:val="16"/>
          <w:szCs w:val="16"/>
        </w:rPr>
      </w:pPr>
      <w:r w:rsidRPr="00203A17">
        <w:rPr>
          <w:rStyle w:val="Fotnotereferanse"/>
          <w:rFonts w:ascii="Arial" w:hAnsi="Arial" w:cs="Arial"/>
          <w:sz w:val="16"/>
          <w:szCs w:val="16"/>
        </w:rPr>
        <w:footnoteRef/>
      </w:r>
      <w:r w:rsidRPr="00203A17">
        <w:rPr>
          <w:rFonts w:ascii="Arial" w:hAnsi="Arial" w:cs="Arial"/>
          <w:sz w:val="16"/>
          <w:szCs w:val="16"/>
          <w:lang w:val="en-US"/>
        </w:rPr>
        <w:t xml:space="preserve"> The applicant is fully responsible for the placing of a plant protection product on the Norwegian market. The representative cannot hold an </w:t>
      </w:r>
      <w:r>
        <w:rPr>
          <w:rFonts w:ascii="Arial" w:hAnsi="Arial" w:cs="Arial"/>
          <w:sz w:val="16"/>
          <w:szCs w:val="16"/>
          <w:lang w:val="en-US"/>
        </w:rPr>
        <w:t>authorization.</w:t>
      </w:r>
    </w:p>
  </w:footnote>
  <w:footnote w:id="3">
    <w:p w14:paraId="7E306FD5" w14:textId="77777777" w:rsidR="00F05576" w:rsidRPr="00F95BCA" w:rsidRDefault="00F05576" w:rsidP="00825D85">
      <w:pPr>
        <w:pStyle w:val="Fotnotetekst"/>
        <w:rPr>
          <w:rFonts w:ascii="Arial" w:hAnsi="Arial" w:cs="Arial"/>
        </w:rPr>
      </w:pPr>
      <w:r w:rsidRPr="00203A17">
        <w:rPr>
          <w:rStyle w:val="Fotnotereferanse"/>
          <w:rFonts w:ascii="Arial" w:hAnsi="Arial" w:cs="Arial"/>
          <w:sz w:val="16"/>
          <w:szCs w:val="16"/>
        </w:rPr>
        <w:footnoteRef/>
      </w:r>
      <w:r w:rsidRPr="00203A17">
        <w:rPr>
          <w:rFonts w:ascii="Arial" w:hAnsi="Arial" w:cs="Arial"/>
          <w:sz w:val="16"/>
          <w:szCs w:val="16"/>
        </w:rPr>
        <w:t xml:space="preserve">  If the signature is done by someone other than the applying company, a power of attorney confirming the right to sign the application on behalf of the applicant should be submitted.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JphcSqb8Elp0W8+0nTgj+y7EzEugcL1UheKSqV8JNKZB2uQtanHvGUF6fmMi58ImuTnT45ShMxpyG2m4u5fKA==" w:salt="EIJrsafodwfXDNDZKRNBYw=="/>
  <w:styleLockTheme/>
  <w:defaultTabStop w:val="708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96"/>
    <w:rsid w:val="000470D1"/>
    <w:rsid w:val="00052FE1"/>
    <w:rsid w:val="000551B0"/>
    <w:rsid w:val="000907C3"/>
    <w:rsid w:val="000D5A21"/>
    <w:rsid w:val="0014079C"/>
    <w:rsid w:val="00144B02"/>
    <w:rsid w:val="00192247"/>
    <w:rsid w:val="001A1599"/>
    <w:rsid w:val="001C64D7"/>
    <w:rsid w:val="00203A17"/>
    <w:rsid w:val="00204B1A"/>
    <w:rsid w:val="00221EE5"/>
    <w:rsid w:val="00230582"/>
    <w:rsid w:val="00257DFE"/>
    <w:rsid w:val="002A158B"/>
    <w:rsid w:val="002A1B37"/>
    <w:rsid w:val="002A44FA"/>
    <w:rsid w:val="002A493C"/>
    <w:rsid w:val="002C2B40"/>
    <w:rsid w:val="002C6ACE"/>
    <w:rsid w:val="002D0EBA"/>
    <w:rsid w:val="002E381B"/>
    <w:rsid w:val="002F0248"/>
    <w:rsid w:val="003031D0"/>
    <w:rsid w:val="0030459E"/>
    <w:rsid w:val="003122CA"/>
    <w:rsid w:val="00342F99"/>
    <w:rsid w:val="00344A07"/>
    <w:rsid w:val="003545AA"/>
    <w:rsid w:val="00356528"/>
    <w:rsid w:val="003B16D6"/>
    <w:rsid w:val="003B57A3"/>
    <w:rsid w:val="003D10F5"/>
    <w:rsid w:val="003D6BDB"/>
    <w:rsid w:val="00405476"/>
    <w:rsid w:val="0041672A"/>
    <w:rsid w:val="00450B7E"/>
    <w:rsid w:val="00454BD5"/>
    <w:rsid w:val="00461CE9"/>
    <w:rsid w:val="004700B2"/>
    <w:rsid w:val="004A2674"/>
    <w:rsid w:val="004D39D0"/>
    <w:rsid w:val="004D4066"/>
    <w:rsid w:val="00501B2F"/>
    <w:rsid w:val="005033FD"/>
    <w:rsid w:val="0051183B"/>
    <w:rsid w:val="00525930"/>
    <w:rsid w:val="00573648"/>
    <w:rsid w:val="005B5BF6"/>
    <w:rsid w:val="005F27A5"/>
    <w:rsid w:val="0061050F"/>
    <w:rsid w:val="0066328C"/>
    <w:rsid w:val="006667C0"/>
    <w:rsid w:val="00673E3D"/>
    <w:rsid w:val="00682CA6"/>
    <w:rsid w:val="006965E9"/>
    <w:rsid w:val="006A7EC4"/>
    <w:rsid w:val="006D0179"/>
    <w:rsid w:val="006D504D"/>
    <w:rsid w:val="00703D04"/>
    <w:rsid w:val="00705CBD"/>
    <w:rsid w:val="007719D5"/>
    <w:rsid w:val="00771A38"/>
    <w:rsid w:val="0077632A"/>
    <w:rsid w:val="00796FBB"/>
    <w:rsid w:val="007B11D9"/>
    <w:rsid w:val="007C1FEE"/>
    <w:rsid w:val="007D1976"/>
    <w:rsid w:val="007E7AE1"/>
    <w:rsid w:val="007F0C92"/>
    <w:rsid w:val="007F24F4"/>
    <w:rsid w:val="00800094"/>
    <w:rsid w:val="00806363"/>
    <w:rsid w:val="00813758"/>
    <w:rsid w:val="00825D85"/>
    <w:rsid w:val="008317B7"/>
    <w:rsid w:val="008416AE"/>
    <w:rsid w:val="00841D3F"/>
    <w:rsid w:val="00843707"/>
    <w:rsid w:val="008827C4"/>
    <w:rsid w:val="00883921"/>
    <w:rsid w:val="00892B8F"/>
    <w:rsid w:val="008E1136"/>
    <w:rsid w:val="008F487B"/>
    <w:rsid w:val="008F73BE"/>
    <w:rsid w:val="009014A6"/>
    <w:rsid w:val="009039DC"/>
    <w:rsid w:val="00912EB5"/>
    <w:rsid w:val="009647D3"/>
    <w:rsid w:val="009709A1"/>
    <w:rsid w:val="00983CE5"/>
    <w:rsid w:val="0099274D"/>
    <w:rsid w:val="009A4924"/>
    <w:rsid w:val="009C68FA"/>
    <w:rsid w:val="009F402F"/>
    <w:rsid w:val="00A321DE"/>
    <w:rsid w:val="00A35E8B"/>
    <w:rsid w:val="00A43796"/>
    <w:rsid w:val="00A5657D"/>
    <w:rsid w:val="00A85BDF"/>
    <w:rsid w:val="00A948ED"/>
    <w:rsid w:val="00A971F4"/>
    <w:rsid w:val="00AA6BED"/>
    <w:rsid w:val="00AC6978"/>
    <w:rsid w:val="00AF69C1"/>
    <w:rsid w:val="00B00243"/>
    <w:rsid w:val="00B02289"/>
    <w:rsid w:val="00B0719E"/>
    <w:rsid w:val="00B26DAE"/>
    <w:rsid w:val="00B55062"/>
    <w:rsid w:val="00B61D41"/>
    <w:rsid w:val="00B77441"/>
    <w:rsid w:val="00B956D5"/>
    <w:rsid w:val="00B96902"/>
    <w:rsid w:val="00B97073"/>
    <w:rsid w:val="00BE4561"/>
    <w:rsid w:val="00BF4CB4"/>
    <w:rsid w:val="00C02FD0"/>
    <w:rsid w:val="00C3214D"/>
    <w:rsid w:val="00C32DC6"/>
    <w:rsid w:val="00C70F36"/>
    <w:rsid w:val="00C746E1"/>
    <w:rsid w:val="00C77DA6"/>
    <w:rsid w:val="00C80ABB"/>
    <w:rsid w:val="00C80BA5"/>
    <w:rsid w:val="00CB31C4"/>
    <w:rsid w:val="00CB66FD"/>
    <w:rsid w:val="00CB7650"/>
    <w:rsid w:val="00D142F8"/>
    <w:rsid w:val="00D521A1"/>
    <w:rsid w:val="00D6150D"/>
    <w:rsid w:val="00D647A0"/>
    <w:rsid w:val="00D73141"/>
    <w:rsid w:val="00D834F8"/>
    <w:rsid w:val="00DA00BA"/>
    <w:rsid w:val="00DA3B90"/>
    <w:rsid w:val="00DE45DC"/>
    <w:rsid w:val="00DF3443"/>
    <w:rsid w:val="00DF7B4E"/>
    <w:rsid w:val="00E10CA1"/>
    <w:rsid w:val="00E14FD7"/>
    <w:rsid w:val="00E172A8"/>
    <w:rsid w:val="00E34450"/>
    <w:rsid w:val="00E6710D"/>
    <w:rsid w:val="00E718E4"/>
    <w:rsid w:val="00E731FB"/>
    <w:rsid w:val="00E76419"/>
    <w:rsid w:val="00E94003"/>
    <w:rsid w:val="00E9458A"/>
    <w:rsid w:val="00E958B8"/>
    <w:rsid w:val="00EC765A"/>
    <w:rsid w:val="00EE5126"/>
    <w:rsid w:val="00EE54B7"/>
    <w:rsid w:val="00F023B8"/>
    <w:rsid w:val="00F05576"/>
    <w:rsid w:val="00F07F32"/>
    <w:rsid w:val="00F87E96"/>
    <w:rsid w:val="00F9096C"/>
    <w:rsid w:val="00FB59AC"/>
    <w:rsid w:val="00FD676C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EE5CEE6"/>
  <w15:chartTrackingRefBased/>
  <w15:docId w15:val="{EE845619-1B70-4965-BFFA-D60E647C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796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rsid w:val="00A43796"/>
    <w:pPr>
      <w:keepNext/>
      <w:keepLines/>
      <w:tabs>
        <w:tab w:val="left" w:pos="1304"/>
      </w:tabs>
      <w:suppressAutoHyphens/>
      <w:autoSpaceDN w:val="0"/>
      <w:spacing w:before="120" w:after="60" w:line="280" w:lineRule="atLeast"/>
      <w:textAlignment w:val="baseline"/>
      <w:outlineLvl w:val="2"/>
    </w:pPr>
    <w:rPr>
      <w:rFonts w:ascii="Verdana" w:eastAsia="Times New Roman" w:hAnsi="Verdana" w:cs="Times New Roman"/>
      <w:bCs/>
      <w:sz w:val="24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7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attilsynet-Tittel">
    <w:name w:val="Mattilsynet - Tittel"/>
    <w:basedOn w:val="Normal"/>
    <w:link w:val="Mattilsynet-TittelTegn"/>
    <w:qFormat/>
    <w:rsid w:val="00FD676C"/>
    <w:pPr>
      <w:spacing w:before="120" w:line="480" w:lineRule="auto"/>
    </w:pPr>
    <w:rPr>
      <w:rFonts w:ascii="Arial" w:hAnsi="Arial"/>
      <w:b/>
      <w:color w:val="E23100"/>
      <w:sz w:val="40"/>
      <w:lang w:val="nb-NO"/>
    </w:rPr>
  </w:style>
  <w:style w:type="character" w:customStyle="1" w:styleId="Mattilsynet-TittelTegn">
    <w:name w:val="Mattilsynet - Tittel Tegn"/>
    <w:basedOn w:val="Standardskriftforavsnitt"/>
    <w:link w:val="Mattilsynet-Tittel"/>
    <w:rsid w:val="00FD676C"/>
    <w:rPr>
      <w:rFonts w:ascii="Arial" w:hAnsi="Arial"/>
      <w:b/>
      <w:color w:val="E23100"/>
      <w:sz w:val="40"/>
    </w:rPr>
  </w:style>
  <w:style w:type="paragraph" w:customStyle="1" w:styleId="Mattilsynet-Overskrift1">
    <w:name w:val="Mattilsynet - Overskrift 1"/>
    <w:basedOn w:val="Mattilsynet-Tittel"/>
    <w:link w:val="Mattilsynet-Overskrift1Tegn"/>
    <w:qFormat/>
    <w:rsid w:val="00FD676C"/>
    <w:pPr>
      <w:spacing w:line="240" w:lineRule="auto"/>
    </w:pPr>
    <w:rPr>
      <w:sz w:val="32"/>
    </w:rPr>
  </w:style>
  <w:style w:type="character" w:customStyle="1" w:styleId="Mattilsynet-Overskrift1Tegn">
    <w:name w:val="Mattilsynet - Overskrift 1 Tegn"/>
    <w:basedOn w:val="Mattilsynet-TittelTegn"/>
    <w:link w:val="Mattilsynet-Overskrift1"/>
    <w:rsid w:val="00FD676C"/>
    <w:rPr>
      <w:rFonts w:ascii="Arial" w:hAnsi="Arial"/>
      <w:b/>
      <w:color w:val="E23100"/>
      <w:sz w:val="32"/>
    </w:rPr>
  </w:style>
  <w:style w:type="paragraph" w:customStyle="1" w:styleId="Mattilsynet-Vanlig">
    <w:name w:val="Mattilsynet - Vanlig"/>
    <w:basedOn w:val="Mattilsynet-Tittel"/>
    <w:link w:val="Mattilsynet-VanligTegn"/>
    <w:autoRedefine/>
    <w:qFormat/>
    <w:rsid w:val="00342F99"/>
    <w:pPr>
      <w:spacing w:before="0" w:after="0" w:line="240" w:lineRule="auto"/>
    </w:pPr>
    <w:rPr>
      <w:b w:val="0"/>
      <w:color w:val="000000" w:themeColor="text1"/>
      <w:sz w:val="20"/>
    </w:rPr>
  </w:style>
  <w:style w:type="character" w:customStyle="1" w:styleId="Mattilsynet-VanligTegn">
    <w:name w:val="Mattilsynet - Vanlig Tegn"/>
    <w:basedOn w:val="Mattilsynet-TittelTegn"/>
    <w:link w:val="Mattilsynet-Vanlig"/>
    <w:rsid w:val="00342F99"/>
    <w:rPr>
      <w:rFonts w:ascii="Arial" w:hAnsi="Arial"/>
      <w:b w:val="0"/>
      <w:color w:val="000000" w:themeColor="text1"/>
      <w:sz w:val="20"/>
    </w:rPr>
  </w:style>
  <w:style w:type="paragraph" w:customStyle="1" w:styleId="ArialNarrow">
    <w:name w:val="Arial Narrow"/>
    <w:basedOn w:val="Mattilsynet-Vanlig"/>
    <w:link w:val="ArialNarrowTegn"/>
    <w:qFormat/>
    <w:rsid w:val="004A2674"/>
    <w:rPr>
      <w:rFonts w:ascii="Arial Narrow" w:hAnsi="Arial Narrow"/>
    </w:rPr>
  </w:style>
  <w:style w:type="character" w:customStyle="1" w:styleId="ArialNarrowTegn">
    <w:name w:val="Arial Narrow Tegn"/>
    <w:basedOn w:val="Mattilsynet-VanligTegn"/>
    <w:link w:val="ArialNarrow"/>
    <w:rsid w:val="004A2674"/>
    <w:rPr>
      <w:rFonts w:ascii="Arial Narrow" w:hAnsi="Arial Narrow"/>
      <w:b w:val="0"/>
      <w:color w:val="000000" w:themeColor="text1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A43796"/>
    <w:rPr>
      <w:rFonts w:ascii="Verdana" w:eastAsia="Times New Roman" w:hAnsi="Verdana" w:cs="Times New Roman"/>
      <w:bCs/>
      <w:sz w:val="24"/>
      <w:szCs w:val="20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79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FotnotetekstTegn">
    <w:name w:val="Fotnotetekst Tegn"/>
    <w:basedOn w:val="Standardskriftforavsnitt"/>
    <w:link w:val="Fotnotetekst"/>
    <w:rsid w:val="00A43796"/>
    <w:rPr>
      <w:rFonts w:ascii="Garamond" w:eastAsia="Calibri" w:hAnsi="Garamond" w:cs="Times New Roman"/>
      <w:sz w:val="18"/>
      <w:szCs w:val="20"/>
      <w:lang w:val="en-GB"/>
    </w:rPr>
  </w:style>
  <w:style w:type="paragraph" w:styleId="Fotnotetekst">
    <w:name w:val="footnote text"/>
    <w:basedOn w:val="Normal"/>
    <w:link w:val="FotnotetekstTegn"/>
    <w:rsid w:val="00A43796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Times New Roman"/>
      <w:sz w:val="18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A43796"/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3796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43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796"/>
    <w:rPr>
      <w:rFonts w:ascii="Segoe UI" w:hAnsi="Segoe UI" w:cs="Segoe UI"/>
      <w:sz w:val="18"/>
      <w:szCs w:val="18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79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dtext">
    <w:name w:val="Ledtext"/>
    <w:basedOn w:val="Normal"/>
    <w:next w:val="Normal"/>
    <w:rsid w:val="00A43796"/>
    <w:pPr>
      <w:suppressAutoHyphens/>
      <w:autoSpaceDN w:val="0"/>
      <w:spacing w:after="20" w:line="160" w:lineRule="atLeast"/>
      <w:textAlignment w:val="baseline"/>
    </w:pPr>
    <w:rPr>
      <w:rFonts w:ascii="Verdana" w:eastAsia="Calibri" w:hAnsi="Verdana" w:cs="Times New Roman"/>
      <w:sz w:val="14"/>
      <w:szCs w:val="24"/>
    </w:rPr>
  </w:style>
  <w:style w:type="character" w:styleId="Fotnotereferanse">
    <w:name w:val="footnote reference"/>
    <w:rsid w:val="00A43796"/>
    <w:rPr>
      <w:position w:val="0"/>
      <w:vertAlign w:val="superscript"/>
    </w:rPr>
  </w:style>
  <w:style w:type="character" w:styleId="Utheving">
    <w:name w:val="Emphasis"/>
    <w:rsid w:val="00A43796"/>
    <w:rPr>
      <w:rFonts w:ascii="Calibri" w:hAnsi="Calibri"/>
      <w:i/>
      <w:iCs/>
      <w:sz w:val="18"/>
    </w:rPr>
  </w:style>
  <w:style w:type="character" w:styleId="Hyperkobling">
    <w:name w:val="Hyperlink"/>
    <w:rsid w:val="00A43796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97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mattilsyn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3E55853B3C48CAB074D6D40A386A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B9262-7ABE-4999-8907-B869E2FD66F0}"/>
      </w:docPartPr>
      <w:docPartBody>
        <w:p w:rsidR="003E4C39" w:rsidRDefault="006917A0" w:rsidP="006917A0">
          <w:pPr>
            <w:pStyle w:val="BA3E55853B3C48CAB074D6D40A386A8D"/>
          </w:pPr>
          <w:r w:rsidRPr="00E971D0">
            <w:rPr>
              <w:rStyle w:val="Plassholdertekst"/>
            </w:rPr>
            <w:t>Velg et element.</w:t>
          </w:r>
        </w:p>
      </w:docPartBody>
    </w:docPart>
    <w:docPart>
      <w:docPartPr>
        <w:name w:val="F9D02E6DB61D42A4A5FDC0B357B0B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63CA9-1D30-40D2-B3D7-1DA7085C2A59}"/>
      </w:docPartPr>
      <w:docPartBody>
        <w:p w:rsidR="003E4C39" w:rsidRDefault="006917A0" w:rsidP="006917A0">
          <w:pPr>
            <w:pStyle w:val="F9D02E6DB61D42A4A5FDC0B357B0B18A"/>
          </w:pPr>
          <w:r w:rsidRPr="00E971D0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18"/>
    <w:rsid w:val="003E4C39"/>
    <w:rsid w:val="006917A0"/>
    <w:rsid w:val="00B34018"/>
    <w:rsid w:val="00C1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17A0"/>
    <w:rPr>
      <w:color w:val="808080"/>
    </w:rPr>
  </w:style>
  <w:style w:type="paragraph" w:customStyle="1" w:styleId="82F29B9E6AED48BAA5DF5BB04288B74C">
    <w:name w:val="82F29B9E6AED48BAA5DF5BB04288B74C"/>
    <w:rsid w:val="00B34018"/>
  </w:style>
  <w:style w:type="paragraph" w:customStyle="1" w:styleId="B3622708A5EC44A8982C43BE1FFF3ACE">
    <w:name w:val="B3622708A5EC44A8982C43BE1FFF3ACE"/>
    <w:rsid w:val="00B34018"/>
  </w:style>
  <w:style w:type="paragraph" w:customStyle="1" w:styleId="728B7CDA67444ECF94176D2101DE818E">
    <w:name w:val="728B7CDA67444ECF94176D2101DE818E"/>
    <w:rsid w:val="00B34018"/>
  </w:style>
  <w:style w:type="paragraph" w:customStyle="1" w:styleId="F9A4CD19F77C437887EAED50713225B7">
    <w:name w:val="F9A4CD19F77C437887EAED50713225B7"/>
    <w:rsid w:val="00B34018"/>
  </w:style>
  <w:style w:type="paragraph" w:customStyle="1" w:styleId="282F101B6B27479B8E9774785DE531FB">
    <w:name w:val="282F101B6B27479B8E9774785DE531FB"/>
    <w:rsid w:val="00B34018"/>
  </w:style>
  <w:style w:type="paragraph" w:customStyle="1" w:styleId="DF5E7F970F4E48A59A74A78F58963F08">
    <w:name w:val="DF5E7F970F4E48A59A74A78F58963F08"/>
    <w:rsid w:val="00B34018"/>
  </w:style>
  <w:style w:type="paragraph" w:customStyle="1" w:styleId="B0806E07D77F406AA776AEF3CE7EA699">
    <w:name w:val="B0806E07D77F406AA776AEF3CE7EA699"/>
    <w:rsid w:val="00B34018"/>
  </w:style>
  <w:style w:type="paragraph" w:customStyle="1" w:styleId="323E624FD7BA4EA6B1B9703CF24192A6">
    <w:name w:val="323E624FD7BA4EA6B1B9703CF24192A6"/>
    <w:rsid w:val="00B34018"/>
  </w:style>
  <w:style w:type="paragraph" w:customStyle="1" w:styleId="0E66568F079F4B44BF8740AF4DB195D4">
    <w:name w:val="0E66568F079F4B44BF8740AF4DB195D4"/>
    <w:rsid w:val="00B34018"/>
  </w:style>
  <w:style w:type="paragraph" w:customStyle="1" w:styleId="46CBC571925C48339289CF93B66BE44A">
    <w:name w:val="46CBC571925C48339289CF93B66BE44A"/>
    <w:rsid w:val="00B34018"/>
  </w:style>
  <w:style w:type="paragraph" w:customStyle="1" w:styleId="858364B70DA14A71957E83F25FC3308E">
    <w:name w:val="858364B70DA14A71957E83F25FC3308E"/>
    <w:rsid w:val="00B34018"/>
  </w:style>
  <w:style w:type="paragraph" w:customStyle="1" w:styleId="E2D36E95A27E4EA2A63466852BE522D7">
    <w:name w:val="E2D36E95A27E4EA2A63466852BE522D7"/>
    <w:rsid w:val="00B34018"/>
  </w:style>
  <w:style w:type="paragraph" w:customStyle="1" w:styleId="EA0BBA2158784BC9B922E467058D9C03">
    <w:name w:val="EA0BBA2158784BC9B922E467058D9C03"/>
    <w:rsid w:val="00B34018"/>
  </w:style>
  <w:style w:type="paragraph" w:customStyle="1" w:styleId="78E97BB3C1C74ED9846DD344F21E7530">
    <w:name w:val="78E97BB3C1C74ED9846DD344F21E7530"/>
    <w:rsid w:val="00B34018"/>
  </w:style>
  <w:style w:type="paragraph" w:customStyle="1" w:styleId="BA3E55853B3C48CAB074D6D40A386A8D">
    <w:name w:val="BA3E55853B3C48CAB074D6D40A386A8D"/>
    <w:rsid w:val="006917A0"/>
  </w:style>
  <w:style w:type="paragraph" w:customStyle="1" w:styleId="F9D02E6DB61D42A4A5FDC0B357B0B18A">
    <w:name w:val="F9D02E6DB61D42A4A5FDC0B357B0B18A"/>
    <w:rsid w:val="00691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30FB-528C-4858-B0AB-0E947721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1243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Melling Grøthe</dc:creator>
  <cp:keywords/>
  <dc:description/>
  <cp:lastModifiedBy>Marit Evjen</cp:lastModifiedBy>
  <cp:revision>5</cp:revision>
  <cp:lastPrinted>2016-07-15T07:40:00Z</cp:lastPrinted>
  <dcterms:created xsi:type="dcterms:W3CDTF">2021-02-26T10:52:00Z</dcterms:created>
  <dcterms:modified xsi:type="dcterms:W3CDTF">2021-02-26T13:30:00Z</dcterms:modified>
  <cp:contentStatus/>
</cp:coreProperties>
</file>